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665089342"/>
        <w:docPartObj>
          <w:docPartGallery w:val="Cover Pages"/>
          <w:docPartUnique/>
        </w:docPartObj>
      </w:sdtPr>
      <w:sdtContent>
        <w:p w14:paraId="2CBBA351" w14:textId="77777777" w:rsidR="00C54009" w:rsidRPr="000B0D42" w:rsidRDefault="00666DEA" w:rsidP="009C1921">
          <w:pPr>
            <w:keepNext/>
            <w:shd w:val="clear" w:color="auto" w:fill="FFFFFF" w:themeFill="background1"/>
            <w:jc w:val="right"/>
            <w:rPr>
              <w:rFonts w:cs="Arial"/>
            </w:rPr>
          </w:pPr>
          <w:r w:rsidRPr="000B0D42">
            <w:rPr>
              <w:rFonts w:cs="Arial"/>
              <w:noProof/>
            </w:rPr>
            <w:drawing>
              <wp:inline distT="0" distB="0" distL="0" distR="0" wp14:anchorId="3F097562" wp14:editId="2CC2FAAF">
                <wp:extent cx="1600200" cy="1318260"/>
                <wp:effectExtent l="0" t="0" r="0" b="0"/>
                <wp:docPr id="1" name="Picture 1" descr="Vision 20/20 Austral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on 20/20 Australia logo">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318260"/>
                        </a:xfrm>
                        <a:prstGeom prst="rect">
                          <a:avLst/>
                        </a:prstGeom>
                        <a:noFill/>
                        <a:ln>
                          <a:noFill/>
                        </a:ln>
                      </pic:spPr>
                    </pic:pic>
                  </a:graphicData>
                </a:graphic>
              </wp:inline>
            </w:drawing>
          </w:r>
        </w:p>
        <w:p w14:paraId="15ABBF9B" w14:textId="5FA5BA0A" w:rsidR="00EA683C" w:rsidRPr="000B0D42" w:rsidRDefault="00EA683C" w:rsidP="009C1921">
          <w:pPr>
            <w:shd w:val="clear" w:color="auto" w:fill="FFFFFF" w:themeFill="background1"/>
            <w:jc w:val="right"/>
            <w:rPr>
              <w:rFonts w:cs="Arial"/>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AA3AF8" w:rsidRPr="000B0D42" w14:paraId="1D22621E" w14:textId="77777777" w:rsidTr="00744C8C">
            <w:tc>
              <w:tcPr>
                <w:tcW w:w="7209" w:type="dxa"/>
                <w:tcMar>
                  <w:top w:w="216" w:type="dxa"/>
                  <w:left w:w="115" w:type="dxa"/>
                  <w:bottom w:w="216" w:type="dxa"/>
                  <w:right w:w="115" w:type="dxa"/>
                </w:tcMar>
              </w:tcPr>
              <w:p w14:paraId="78E24FF5" w14:textId="71BC2122" w:rsidR="00EA683C" w:rsidRPr="000B0D42" w:rsidRDefault="00EA683C" w:rsidP="009C1921">
                <w:pPr>
                  <w:pStyle w:val="NoSpacing"/>
                  <w:shd w:val="clear" w:color="auto" w:fill="FFFFFF" w:themeFill="background1"/>
                  <w:rPr>
                    <w:rFonts w:ascii="Arial" w:hAnsi="Arial" w:cs="Arial"/>
                    <w:sz w:val="24"/>
                  </w:rPr>
                </w:pPr>
              </w:p>
            </w:tc>
          </w:tr>
          <w:tr w:rsidR="00AA3AF8" w:rsidRPr="000B0D42" w14:paraId="5F1C452A" w14:textId="77777777" w:rsidTr="00744C8C">
            <w:tc>
              <w:tcPr>
                <w:tcW w:w="7209" w:type="dxa"/>
              </w:tcPr>
              <w:sdt>
                <w:sdtPr>
                  <w:rPr>
                    <w:rFonts w:ascii="Arial" w:eastAsiaTheme="majorEastAsia" w:hAnsi="Arial" w:cs="Arial"/>
                    <w:sz w:val="88"/>
                    <w:szCs w:val="88"/>
                  </w:rPr>
                  <w:alias w:val="Title"/>
                  <w:id w:val="13406919"/>
                  <w:placeholder>
                    <w:docPart w:val="4B82EB0307E149A3A929A527346CEB80"/>
                  </w:placeholder>
                  <w:dataBinding w:prefixMappings="xmlns:ns0='http://schemas.openxmlformats.org/package/2006/metadata/core-properties' xmlns:ns1='http://purl.org/dc/elements/1.1/'" w:xpath="/ns0:coreProperties[1]/ns1:title[1]" w:storeItemID="{6C3C8BC8-F283-45AE-878A-BAB7291924A1}"/>
                  <w:text/>
                </w:sdtPr>
                <w:sdtContent>
                  <w:p w14:paraId="4B1AD2F8" w14:textId="53E93B64" w:rsidR="00EA683C" w:rsidRPr="000B0D42" w:rsidRDefault="008A3C44" w:rsidP="009C1921">
                    <w:pPr>
                      <w:pStyle w:val="NoSpacing"/>
                      <w:shd w:val="clear" w:color="auto" w:fill="FFFFFF" w:themeFill="background1"/>
                      <w:spacing w:line="216" w:lineRule="auto"/>
                      <w:rPr>
                        <w:rFonts w:ascii="Arial" w:eastAsiaTheme="majorEastAsia" w:hAnsi="Arial" w:cs="Arial"/>
                        <w:sz w:val="88"/>
                        <w:szCs w:val="88"/>
                      </w:rPr>
                    </w:pPr>
                    <w:r w:rsidRPr="000B0D42">
                      <w:rPr>
                        <w:rFonts w:ascii="Arial" w:eastAsiaTheme="majorEastAsia" w:hAnsi="Arial" w:cs="Arial"/>
                        <w:sz w:val="88"/>
                        <w:szCs w:val="88"/>
                      </w:rPr>
                      <w:t>Mental Wellbeing Resources Guide</w:t>
                    </w:r>
                  </w:p>
                </w:sdtContent>
              </w:sdt>
            </w:tc>
          </w:tr>
          <w:tr w:rsidR="00AA3AF8" w:rsidRPr="000B0D42" w14:paraId="52B9CB51" w14:textId="77777777" w:rsidTr="00744C8C">
            <w:tc>
              <w:tcPr>
                <w:tcW w:w="7209" w:type="dxa"/>
                <w:tcMar>
                  <w:top w:w="216" w:type="dxa"/>
                  <w:left w:w="115" w:type="dxa"/>
                  <w:bottom w:w="216" w:type="dxa"/>
                  <w:right w:w="115" w:type="dxa"/>
                </w:tcMar>
              </w:tcPr>
              <w:p w14:paraId="5A964AA0" w14:textId="1ED6C17F" w:rsidR="00EA683C" w:rsidRPr="000B0D42" w:rsidRDefault="00744C8C" w:rsidP="009C1921">
                <w:pPr>
                  <w:pStyle w:val="NoSpacing"/>
                  <w:shd w:val="clear" w:color="auto" w:fill="FFFFFF" w:themeFill="background1"/>
                  <w:rPr>
                    <w:rFonts w:ascii="Arial" w:hAnsi="Arial" w:cs="Arial"/>
                    <w:sz w:val="24"/>
                  </w:rPr>
                </w:pPr>
                <w:r w:rsidRPr="000B0D42">
                  <w:rPr>
                    <w:rFonts w:ascii="Arial" w:hAnsi="Arial" w:cs="Arial"/>
                    <w:sz w:val="24"/>
                  </w:rPr>
                  <w:t>Last reviewed September 202</w:t>
                </w:r>
                <w:r w:rsidR="00D45CC3">
                  <w:rPr>
                    <w:rFonts w:ascii="Arial" w:hAnsi="Arial" w:cs="Arial"/>
                    <w:sz w:val="24"/>
                  </w:rPr>
                  <w:t>5</w:t>
                </w:r>
              </w:p>
            </w:tc>
          </w:tr>
        </w:tbl>
        <w:p w14:paraId="012CE7BE" w14:textId="1BF86E9C" w:rsidR="00EA683C" w:rsidRPr="000B0D42" w:rsidRDefault="00EA683C" w:rsidP="009C1921">
          <w:pPr>
            <w:shd w:val="clear" w:color="auto" w:fill="FFFFFF" w:themeFill="background1"/>
            <w:jc w:val="right"/>
            <w:rPr>
              <w:rFonts w:cs="Arial"/>
            </w:rPr>
          </w:pPr>
          <w:r w:rsidRPr="000B0D42">
            <w:rPr>
              <w:rFonts w:cs="Arial"/>
            </w:rPr>
            <w:br w:type="page"/>
          </w:r>
        </w:p>
        <w:p w14:paraId="257A077B" w14:textId="557DC85B" w:rsidR="001C79A1" w:rsidRPr="000B0D42" w:rsidRDefault="001C79A1" w:rsidP="009C1921">
          <w:pPr>
            <w:shd w:val="clear" w:color="auto" w:fill="FFFFFF" w:themeFill="background1"/>
            <w:rPr>
              <w:rFonts w:cs="Arial"/>
            </w:rPr>
          </w:pPr>
        </w:p>
        <w:p w14:paraId="557C409F" w14:textId="1AC7ED61" w:rsidR="001C79A1" w:rsidRPr="000B0D42" w:rsidRDefault="001C79A1" w:rsidP="009C1921">
          <w:pPr>
            <w:shd w:val="clear" w:color="auto" w:fill="FFFFFF" w:themeFill="background1"/>
            <w:rPr>
              <w:rFonts w:cs="Arial"/>
            </w:rPr>
          </w:pPr>
        </w:p>
        <w:p w14:paraId="02EA5F02" w14:textId="744B8F1D" w:rsidR="001C79A1" w:rsidRPr="000B0D42" w:rsidRDefault="001C79A1" w:rsidP="009C1921">
          <w:pPr>
            <w:shd w:val="clear" w:color="auto" w:fill="FFFFFF" w:themeFill="background1"/>
            <w:rPr>
              <w:rFonts w:cs="Arial"/>
            </w:rPr>
          </w:pPr>
        </w:p>
        <w:p w14:paraId="11BE3F01" w14:textId="4A83D052" w:rsidR="001C79A1" w:rsidRPr="000B0D42" w:rsidRDefault="001C79A1" w:rsidP="009C1921">
          <w:pPr>
            <w:shd w:val="clear" w:color="auto" w:fill="FFFFFF" w:themeFill="background1"/>
            <w:rPr>
              <w:rFonts w:cs="Arial"/>
            </w:rPr>
          </w:pPr>
        </w:p>
        <w:p w14:paraId="3DDBB427" w14:textId="309B1842" w:rsidR="001C79A1" w:rsidRPr="000B0D42" w:rsidRDefault="001C79A1" w:rsidP="009C1921">
          <w:pPr>
            <w:shd w:val="clear" w:color="auto" w:fill="FFFFFF" w:themeFill="background1"/>
            <w:rPr>
              <w:rFonts w:cs="Arial"/>
            </w:rPr>
          </w:pPr>
        </w:p>
        <w:p w14:paraId="48FE5885" w14:textId="6096B72A" w:rsidR="001C79A1" w:rsidRPr="000B0D42" w:rsidRDefault="001C79A1" w:rsidP="009C1921">
          <w:pPr>
            <w:shd w:val="clear" w:color="auto" w:fill="FFFFFF" w:themeFill="background1"/>
            <w:rPr>
              <w:rFonts w:cs="Arial"/>
            </w:rPr>
          </w:pPr>
        </w:p>
        <w:p w14:paraId="0B51356B" w14:textId="457B00CB" w:rsidR="001C79A1" w:rsidRPr="000B0D42" w:rsidRDefault="001C79A1" w:rsidP="009C1921">
          <w:pPr>
            <w:shd w:val="clear" w:color="auto" w:fill="FFFFFF" w:themeFill="background1"/>
            <w:rPr>
              <w:rFonts w:cs="Arial"/>
            </w:rPr>
          </w:pPr>
        </w:p>
        <w:p w14:paraId="58F12221" w14:textId="77777777" w:rsidR="00AA3AF8" w:rsidRPr="000B0D42" w:rsidRDefault="00AA3AF8" w:rsidP="009C1921">
          <w:pPr>
            <w:shd w:val="clear" w:color="auto" w:fill="FFFFFF" w:themeFill="background1"/>
          </w:pPr>
          <w:r w:rsidRPr="000B0D42">
            <w:rPr>
              <w:sz w:val="32"/>
              <w:szCs w:val="32"/>
            </w:rPr>
            <w:t>DISCLAIMER</w:t>
          </w:r>
          <w:r w:rsidRPr="000B0D42">
            <w:t>:</w:t>
          </w:r>
        </w:p>
        <w:p w14:paraId="35B73DCE" w14:textId="77777777" w:rsidR="00AA3AF8" w:rsidRPr="000B0D42" w:rsidRDefault="00AA3AF8" w:rsidP="009C1921">
          <w:pPr>
            <w:shd w:val="clear" w:color="auto" w:fill="FFFFFF" w:themeFill="background1"/>
          </w:pPr>
          <w:r w:rsidRPr="000B0D42">
            <w:t>The information provided within this directory is intended for information purposes only. The content of this directory is not intended to be a substitute for professional medical advice, diagnosis or treatment. The services and resources listed in this directory are not exhaustive and were available at time of compilation. This publication contains links to external websites that Vision 2020 Australia has no direct control over. It is the responsibility of users to make own decisions about information contained on linked websites.</w:t>
          </w:r>
        </w:p>
        <w:p w14:paraId="5B931FAA" w14:textId="18D0BB32" w:rsidR="001C79A1" w:rsidRPr="000B0D42" w:rsidRDefault="001C79A1" w:rsidP="009C1921">
          <w:pPr>
            <w:shd w:val="clear" w:color="auto" w:fill="FFFFFF" w:themeFill="background1"/>
            <w:rPr>
              <w:rFonts w:cs="Arial"/>
            </w:rPr>
          </w:pPr>
          <w:r w:rsidRPr="000B0D42">
            <w:rPr>
              <w:rFonts w:cs="Arial"/>
            </w:rPr>
            <w:br w:type="page"/>
          </w:r>
        </w:p>
        <w:p w14:paraId="7BC5744A" w14:textId="77777777" w:rsidR="007930E7" w:rsidRPr="000B0D42" w:rsidRDefault="007930E7" w:rsidP="009C1921">
          <w:pPr>
            <w:shd w:val="clear" w:color="auto" w:fill="FFFFFF" w:themeFill="background1"/>
            <w:rPr>
              <w:rFonts w:cs="Arial"/>
            </w:rPr>
            <w:sectPr w:rsidR="007930E7" w:rsidRPr="000B0D42" w:rsidSect="00626AEE">
              <w:footerReference w:type="first" r:id="rId13"/>
              <w:pgSz w:w="11906" w:h="16838"/>
              <w:pgMar w:top="1440" w:right="1440" w:bottom="1440" w:left="1440" w:header="708" w:footer="708" w:gutter="0"/>
              <w:pgNumType w:start="1"/>
              <w:cols w:space="708"/>
              <w:docGrid w:linePitch="360"/>
            </w:sectPr>
          </w:pPr>
        </w:p>
        <w:sdt>
          <w:sdtPr>
            <w:rPr>
              <w:rFonts w:ascii="Arial" w:eastAsiaTheme="minorHAnsi" w:hAnsi="Arial" w:cs="Arial"/>
              <w:color w:val="auto"/>
              <w:sz w:val="24"/>
              <w:szCs w:val="22"/>
              <w:lang w:val="en-AU"/>
            </w:rPr>
            <w:id w:val="391619619"/>
            <w:docPartObj>
              <w:docPartGallery w:val="Table of Contents"/>
              <w:docPartUnique/>
            </w:docPartObj>
          </w:sdtPr>
          <w:sdtEndPr>
            <w:rPr>
              <w:b/>
              <w:bCs/>
              <w:noProof/>
            </w:rPr>
          </w:sdtEndPr>
          <w:sdtContent>
            <w:p w14:paraId="058866A5" w14:textId="59F243B4" w:rsidR="0099176E" w:rsidRPr="000B0D42" w:rsidRDefault="0099176E" w:rsidP="009C1921">
              <w:pPr>
                <w:pStyle w:val="TOCHeading"/>
                <w:shd w:val="clear" w:color="auto" w:fill="FFFFFF" w:themeFill="background1"/>
                <w:rPr>
                  <w:rFonts w:ascii="Arial" w:hAnsi="Arial" w:cs="Arial"/>
                  <w:color w:val="auto"/>
                </w:rPr>
              </w:pPr>
              <w:r w:rsidRPr="000B0D42">
                <w:rPr>
                  <w:rFonts w:ascii="Arial" w:hAnsi="Arial" w:cs="Arial"/>
                  <w:color w:val="auto"/>
                </w:rPr>
                <w:t>Contents</w:t>
              </w:r>
            </w:p>
            <w:p w14:paraId="61E7D428" w14:textId="2A460F4C" w:rsidR="00A33446" w:rsidRDefault="0099176E">
              <w:pPr>
                <w:pStyle w:val="TOC1"/>
                <w:tabs>
                  <w:tab w:val="right" w:leader="dot" w:pos="9463"/>
                </w:tabs>
                <w:rPr>
                  <w:rFonts w:asciiTheme="minorHAnsi" w:eastAsiaTheme="minorEastAsia" w:hAnsiTheme="minorHAnsi"/>
                  <w:noProof/>
                  <w:kern w:val="2"/>
                  <w:szCs w:val="24"/>
                  <w:lang w:eastAsia="en-AU"/>
                  <w14:ligatures w14:val="standardContextual"/>
                </w:rPr>
              </w:pPr>
              <w:r w:rsidRPr="000B0D42">
                <w:rPr>
                  <w:rFonts w:cs="Arial"/>
                </w:rPr>
                <w:fldChar w:fldCharType="begin"/>
              </w:r>
              <w:r w:rsidRPr="000B0D42">
                <w:rPr>
                  <w:rFonts w:cs="Arial"/>
                </w:rPr>
                <w:instrText xml:space="preserve"> TOC \o "1-3" \h \z \u </w:instrText>
              </w:r>
              <w:r w:rsidRPr="000B0D42">
                <w:rPr>
                  <w:rFonts w:cs="Arial"/>
                </w:rPr>
                <w:fldChar w:fldCharType="separate"/>
              </w:r>
              <w:hyperlink w:anchor="_Toc215485733" w:history="1">
                <w:r w:rsidR="00A33446" w:rsidRPr="00B32BD4">
                  <w:rPr>
                    <w:rStyle w:val="Hyperlink"/>
                    <w:rFonts w:cs="Arial"/>
                    <w:noProof/>
                  </w:rPr>
                  <w:t>Introduction</w:t>
                </w:r>
                <w:r w:rsidR="00A33446">
                  <w:rPr>
                    <w:noProof/>
                    <w:webHidden/>
                  </w:rPr>
                  <w:tab/>
                </w:r>
                <w:r w:rsidR="00A33446">
                  <w:rPr>
                    <w:noProof/>
                    <w:webHidden/>
                  </w:rPr>
                  <w:fldChar w:fldCharType="begin"/>
                </w:r>
                <w:r w:rsidR="00A33446">
                  <w:rPr>
                    <w:noProof/>
                    <w:webHidden/>
                  </w:rPr>
                  <w:instrText xml:space="preserve"> PAGEREF _Toc215485733 \h </w:instrText>
                </w:r>
                <w:r w:rsidR="00A33446">
                  <w:rPr>
                    <w:noProof/>
                    <w:webHidden/>
                  </w:rPr>
                </w:r>
                <w:r w:rsidR="00A33446">
                  <w:rPr>
                    <w:noProof/>
                    <w:webHidden/>
                  </w:rPr>
                  <w:fldChar w:fldCharType="separate"/>
                </w:r>
                <w:r w:rsidR="00A33446">
                  <w:rPr>
                    <w:noProof/>
                    <w:webHidden/>
                  </w:rPr>
                  <w:t>5</w:t>
                </w:r>
                <w:r w:rsidR="00A33446">
                  <w:rPr>
                    <w:noProof/>
                    <w:webHidden/>
                  </w:rPr>
                  <w:fldChar w:fldCharType="end"/>
                </w:r>
              </w:hyperlink>
            </w:p>
            <w:p w14:paraId="15C2E990" w14:textId="26F7FE7C" w:rsidR="00A33446" w:rsidRDefault="00A33446">
              <w:pPr>
                <w:pStyle w:val="TOC1"/>
                <w:tabs>
                  <w:tab w:val="right" w:leader="dot" w:pos="9463"/>
                </w:tabs>
                <w:rPr>
                  <w:rFonts w:asciiTheme="minorHAnsi" w:eastAsiaTheme="minorEastAsia" w:hAnsiTheme="minorHAnsi"/>
                  <w:noProof/>
                  <w:kern w:val="2"/>
                  <w:szCs w:val="24"/>
                  <w:lang w:eastAsia="en-AU"/>
                  <w14:ligatures w14:val="standardContextual"/>
                </w:rPr>
              </w:pPr>
              <w:hyperlink w:anchor="_Toc215485734" w:history="1">
                <w:r w:rsidRPr="00B32BD4">
                  <w:rPr>
                    <w:rStyle w:val="Hyperlink"/>
                    <w:rFonts w:cs="Arial"/>
                    <w:noProof/>
                  </w:rPr>
                  <w:t>Stepped Care Model</w:t>
                </w:r>
                <w:r>
                  <w:rPr>
                    <w:noProof/>
                    <w:webHidden/>
                  </w:rPr>
                  <w:tab/>
                </w:r>
                <w:r>
                  <w:rPr>
                    <w:noProof/>
                    <w:webHidden/>
                  </w:rPr>
                  <w:fldChar w:fldCharType="begin"/>
                </w:r>
                <w:r>
                  <w:rPr>
                    <w:noProof/>
                    <w:webHidden/>
                  </w:rPr>
                  <w:instrText xml:space="preserve"> PAGEREF _Toc215485734 \h </w:instrText>
                </w:r>
                <w:r>
                  <w:rPr>
                    <w:noProof/>
                    <w:webHidden/>
                  </w:rPr>
                </w:r>
                <w:r>
                  <w:rPr>
                    <w:noProof/>
                    <w:webHidden/>
                  </w:rPr>
                  <w:fldChar w:fldCharType="separate"/>
                </w:r>
                <w:r>
                  <w:rPr>
                    <w:noProof/>
                    <w:webHidden/>
                  </w:rPr>
                  <w:t>6</w:t>
                </w:r>
                <w:r>
                  <w:rPr>
                    <w:noProof/>
                    <w:webHidden/>
                  </w:rPr>
                  <w:fldChar w:fldCharType="end"/>
                </w:r>
              </w:hyperlink>
            </w:p>
            <w:p w14:paraId="7186E36B" w14:textId="504A0439" w:rsidR="00A33446" w:rsidRDefault="00A33446">
              <w:pPr>
                <w:pStyle w:val="TOC1"/>
                <w:tabs>
                  <w:tab w:val="right" w:leader="dot" w:pos="9463"/>
                </w:tabs>
                <w:rPr>
                  <w:rFonts w:asciiTheme="minorHAnsi" w:eastAsiaTheme="minorEastAsia" w:hAnsiTheme="minorHAnsi"/>
                  <w:noProof/>
                  <w:kern w:val="2"/>
                  <w:szCs w:val="24"/>
                  <w:lang w:eastAsia="en-AU"/>
                  <w14:ligatures w14:val="standardContextual"/>
                </w:rPr>
              </w:pPr>
              <w:hyperlink w:anchor="_Toc215485735" w:history="1">
                <w:r w:rsidRPr="00B32BD4">
                  <w:rPr>
                    <w:rStyle w:val="Hyperlink"/>
                    <w:rFonts w:cs="Arial"/>
                    <w:b/>
                    <w:bCs/>
                    <w:noProof/>
                  </w:rPr>
                  <w:t>Mental Wellbeing Resources Guide</w:t>
                </w:r>
                <w:r>
                  <w:rPr>
                    <w:noProof/>
                    <w:webHidden/>
                  </w:rPr>
                  <w:tab/>
                </w:r>
                <w:r>
                  <w:rPr>
                    <w:noProof/>
                    <w:webHidden/>
                  </w:rPr>
                  <w:fldChar w:fldCharType="begin"/>
                </w:r>
                <w:r>
                  <w:rPr>
                    <w:noProof/>
                    <w:webHidden/>
                  </w:rPr>
                  <w:instrText xml:space="preserve"> PAGEREF _Toc215485735 \h </w:instrText>
                </w:r>
                <w:r>
                  <w:rPr>
                    <w:noProof/>
                    <w:webHidden/>
                  </w:rPr>
                </w:r>
                <w:r>
                  <w:rPr>
                    <w:noProof/>
                    <w:webHidden/>
                  </w:rPr>
                  <w:fldChar w:fldCharType="separate"/>
                </w:r>
                <w:r>
                  <w:rPr>
                    <w:noProof/>
                    <w:webHidden/>
                  </w:rPr>
                  <w:t>7</w:t>
                </w:r>
                <w:r>
                  <w:rPr>
                    <w:noProof/>
                    <w:webHidden/>
                  </w:rPr>
                  <w:fldChar w:fldCharType="end"/>
                </w:r>
              </w:hyperlink>
            </w:p>
            <w:p w14:paraId="5ECF8338" w14:textId="4BECAC38" w:rsidR="00A33446" w:rsidRDefault="00A33446">
              <w:pPr>
                <w:pStyle w:val="TOC2"/>
                <w:tabs>
                  <w:tab w:val="right" w:leader="dot" w:pos="9463"/>
                </w:tabs>
                <w:rPr>
                  <w:rFonts w:asciiTheme="minorHAnsi" w:eastAsiaTheme="minorEastAsia" w:hAnsiTheme="minorHAnsi"/>
                  <w:noProof/>
                  <w:kern w:val="2"/>
                  <w:szCs w:val="24"/>
                  <w:lang w:eastAsia="en-AU"/>
                  <w14:ligatures w14:val="standardContextual"/>
                </w:rPr>
              </w:pPr>
              <w:hyperlink w:anchor="_Toc215485736" w:history="1">
                <w:r w:rsidRPr="00B32BD4">
                  <w:rPr>
                    <w:rStyle w:val="Hyperlink"/>
                    <w:rFonts w:cs="Arial"/>
                    <w:noProof/>
                  </w:rPr>
                  <w:t>Level 1- Self Management</w:t>
                </w:r>
                <w:r>
                  <w:rPr>
                    <w:noProof/>
                    <w:webHidden/>
                  </w:rPr>
                  <w:tab/>
                </w:r>
                <w:r>
                  <w:rPr>
                    <w:noProof/>
                    <w:webHidden/>
                  </w:rPr>
                  <w:fldChar w:fldCharType="begin"/>
                </w:r>
                <w:r>
                  <w:rPr>
                    <w:noProof/>
                    <w:webHidden/>
                  </w:rPr>
                  <w:instrText xml:space="preserve"> PAGEREF _Toc215485736 \h </w:instrText>
                </w:r>
                <w:r>
                  <w:rPr>
                    <w:noProof/>
                    <w:webHidden/>
                  </w:rPr>
                </w:r>
                <w:r>
                  <w:rPr>
                    <w:noProof/>
                    <w:webHidden/>
                  </w:rPr>
                  <w:fldChar w:fldCharType="separate"/>
                </w:r>
                <w:r>
                  <w:rPr>
                    <w:noProof/>
                    <w:webHidden/>
                  </w:rPr>
                  <w:t>7</w:t>
                </w:r>
                <w:r>
                  <w:rPr>
                    <w:noProof/>
                    <w:webHidden/>
                  </w:rPr>
                  <w:fldChar w:fldCharType="end"/>
                </w:r>
              </w:hyperlink>
            </w:p>
            <w:p w14:paraId="59E9E537" w14:textId="439DBC74"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37" w:history="1">
                <w:r w:rsidRPr="00B32BD4">
                  <w:rPr>
                    <w:rStyle w:val="Hyperlink"/>
                    <w:rFonts w:eastAsia="Times New Roman" w:cs="Arial"/>
                    <w:noProof/>
                    <w:lang w:eastAsia="en-AU"/>
                  </w:rPr>
                  <w:t>Patient Information</w:t>
                </w:r>
                <w:r>
                  <w:rPr>
                    <w:noProof/>
                    <w:webHidden/>
                  </w:rPr>
                  <w:tab/>
                </w:r>
                <w:r>
                  <w:rPr>
                    <w:noProof/>
                    <w:webHidden/>
                  </w:rPr>
                  <w:fldChar w:fldCharType="begin"/>
                </w:r>
                <w:r>
                  <w:rPr>
                    <w:noProof/>
                    <w:webHidden/>
                  </w:rPr>
                  <w:instrText xml:space="preserve"> PAGEREF _Toc215485737 \h </w:instrText>
                </w:r>
                <w:r>
                  <w:rPr>
                    <w:noProof/>
                    <w:webHidden/>
                  </w:rPr>
                </w:r>
                <w:r>
                  <w:rPr>
                    <w:noProof/>
                    <w:webHidden/>
                  </w:rPr>
                  <w:fldChar w:fldCharType="separate"/>
                </w:r>
                <w:r>
                  <w:rPr>
                    <w:noProof/>
                    <w:webHidden/>
                  </w:rPr>
                  <w:t>7</w:t>
                </w:r>
                <w:r>
                  <w:rPr>
                    <w:noProof/>
                    <w:webHidden/>
                  </w:rPr>
                  <w:fldChar w:fldCharType="end"/>
                </w:r>
              </w:hyperlink>
            </w:p>
            <w:p w14:paraId="7D0B6211" w14:textId="42BC6106"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38" w:history="1">
                <w:r w:rsidRPr="00B32BD4">
                  <w:rPr>
                    <w:rStyle w:val="Hyperlink"/>
                    <w:rFonts w:eastAsia="Times New Roman" w:cs="Arial"/>
                    <w:noProof/>
                    <w:lang w:eastAsia="en-AU"/>
                  </w:rPr>
                  <w:t>Self-Guided Programs</w:t>
                </w:r>
                <w:r>
                  <w:rPr>
                    <w:noProof/>
                    <w:webHidden/>
                  </w:rPr>
                  <w:tab/>
                </w:r>
                <w:r>
                  <w:rPr>
                    <w:noProof/>
                    <w:webHidden/>
                  </w:rPr>
                  <w:fldChar w:fldCharType="begin"/>
                </w:r>
                <w:r>
                  <w:rPr>
                    <w:noProof/>
                    <w:webHidden/>
                  </w:rPr>
                  <w:instrText xml:space="preserve"> PAGEREF _Toc215485738 \h </w:instrText>
                </w:r>
                <w:r>
                  <w:rPr>
                    <w:noProof/>
                    <w:webHidden/>
                  </w:rPr>
                </w:r>
                <w:r>
                  <w:rPr>
                    <w:noProof/>
                    <w:webHidden/>
                  </w:rPr>
                  <w:fldChar w:fldCharType="separate"/>
                </w:r>
                <w:r>
                  <w:rPr>
                    <w:noProof/>
                    <w:webHidden/>
                  </w:rPr>
                  <w:t>9</w:t>
                </w:r>
                <w:r>
                  <w:rPr>
                    <w:noProof/>
                    <w:webHidden/>
                  </w:rPr>
                  <w:fldChar w:fldCharType="end"/>
                </w:r>
              </w:hyperlink>
            </w:p>
            <w:p w14:paraId="38BE2661" w14:textId="5428226F" w:rsidR="00A33446" w:rsidRDefault="00A33446">
              <w:pPr>
                <w:pStyle w:val="TOC2"/>
                <w:tabs>
                  <w:tab w:val="right" w:leader="dot" w:pos="9463"/>
                </w:tabs>
                <w:rPr>
                  <w:rFonts w:asciiTheme="minorHAnsi" w:eastAsiaTheme="minorEastAsia" w:hAnsiTheme="minorHAnsi"/>
                  <w:noProof/>
                  <w:kern w:val="2"/>
                  <w:szCs w:val="24"/>
                  <w:lang w:eastAsia="en-AU"/>
                  <w14:ligatures w14:val="standardContextual"/>
                </w:rPr>
              </w:pPr>
              <w:hyperlink w:anchor="_Toc215485739" w:history="1">
                <w:r w:rsidRPr="00B32BD4">
                  <w:rPr>
                    <w:rStyle w:val="Hyperlink"/>
                    <w:rFonts w:cs="Arial"/>
                    <w:noProof/>
                  </w:rPr>
                  <w:t>Level 2- Low Intensity Services</w:t>
                </w:r>
                <w:r>
                  <w:rPr>
                    <w:noProof/>
                    <w:webHidden/>
                  </w:rPr>
                  <w:tab/>
                </w:r>
                <w:r>
                  <w:rPr>
                    <w:noProof/>
                    <w:webHidden/>
                  </w:rPr>
                  <w:fldChar w:fldCharType="begin"/>
                </w:r>
                <w:r>
                  <w:rPr>
                    <w:noProof/>
                    <w:webHidden/>
                  </w:rPr>
                  <w:instrText xml:space="preserve"> PAGEREF _Toc215485739 \h </w:instrText>
                </w:r>
                <w:r>
                  <w:rPr>
                    <w:noProof/>
                    <w:webHidden/>
                  </w:rPr>
                </w:r>
                <w:r>
                  <w:rPr>
                    <w:noProof/>
                    <w:webHidden/>
                  </w:rPr>
                  <w:fldChar w:fldCharType="separate"/>
                </w:r>
                <w:r>
                  <w:rPr>
                    <w:noProof/>
                    <w:webHidden/>
                  </w:rPr>
                  <w:t>10</w:t>
                </w:r>
                <w:r>
                  <w:rPr>
                    <w:noProof/>
                    <w:webHidden/>
                  </w:rPr>
                  <w:fldChar w:fldCharType="end"/>
                </w:r>
              </w:hyperlink>
            </w:p>
            <w:p w14:paraId="71D328FB" w14:textId="67D95A69"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40" w:history="1">
                <w:r w:rsidRPr="00B32BD4">
                  <w:rPr>
                    <w:rStyle w:val="Hyperlink"/>
                    <w:rFonts w:eastAsia="Times New Roman" w:cs="Arial"/>
                    <w:noProof/>
                    <w:lang w:eastAsia="en-AU"/>
                  </w:rPr>
                  <w:t>Discussion Forums</w:t>
                </w:r>
                <w:r>
                  <w:rPr>
                    <w:noProof/>
                    <w:webHidden/>
                  </w:rPr>
                  <w:tab/>
                </w:r>
                <w:r>
                  <w:rPr>
                    <w:noProof/>
                    <w:webHidden/>
                  </w:rPr>
                  <w:fldChar w:fldCharType="begin"/>
                </w:r>
                <w:r>
                  <w:rPr>
                    <w:noProof/>
                    <w:webHidden/>
                  </w:rPr>
                  <w:instrText xml:space="preserve"> PAGEREF _Toc215485740 \h </w:instrText>
                </w:r>
                <w:r>
                  <w:rPr>
                    <w:noProof/>
                    <w:webHidden/>
                  </w:rPr>
                </w:r>
                <w:r>
                  <w:rPr>
                    <w:noProof/>
                    <w:webHidden/>
                  </w:rPr>
                  <w:fldChar w:fldCharType="separate"/>
                </w:r>
                <w:r>
                  <w:rPr>
                    <w:noProof/>
                    <w:webHidden/>
                  </w:rPr>
                  <w:t>10</w:t>
                </w:r>
                <w:r>
                  <w:rPr>
                    <w:noProof/>
                    <w:webHidden/>
                  </w:rPr>
                  <w:fldChar w:fldCharType="end"/>
                </w:r>
              </w:hyperlink>
            </w:p>
            <w:p w14:paraId="4CD82BE7" w14:textId="5D027B3B"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41" w:history="1">
                <w:r w:rsidRPr="00B32BD4">
                  <w:rPr>
                    <w:rStyle w:val="Hyperlink"/>
                    <w:rFonts w:eastAsia="Times New Roman" w:cs="Arial"/>
                    <w:noProof/>
                    <w:lang w:eastAsia="en-AU"/>
                  </w:rPr>
                  <w:t>Peer Support Groups</w:t>
                </w:r>
                <w:r>
                  <w:rPr>
                    <w:noProof/>
                    <w:webHidden/>
                  </w:rPr>
                  <w:tab/>
                </w:r>
                <w:r>
                  <w:rPr>
                    <w:noProof/>
                    <w:webHidden/>
                  </w:rPr>
                  <w:fldChar w:fldCharType="begin"/>
                </w:r>
                <w:r>
                  <w:rPr>
                    <w:noProof/>
                    <w:webHidden/>
                  </w:rPr>
                  <w:instrText xml:space="preserve"> PAGEREF _Toc215485741 \h </w:instrText>
                </w:r>
                <w:r>
                  <w:rPr>
                    <w:noProof/>
                    <w:webHidden/>
                  </w:rPr>
                </w:r>
                <w:r>
                  <w:rPr>
                    <w:noProof/>
                    <w:webHidden/>
                  </w:rPr>
                  <w:fldChar w:fldCharType="separate"/>
                </w:r>
                <w:r>
                  <w:rPr>
                    <w:noProof/>
                    <w:webHidden/>
                  </w:rPr>
                  <w:t>11</w:t>
                </w:r>
                <w:r>
                  <w:rPr>
                    <w:noProof/>
                    <w:webHidden/>
                  </w:rPr>
                  <w:fldChar w:fldCharType="end"/>
                </w:r>
              </w:hyperlink>
            </w:p>
            <w:p w14:paraId="1C192D8A" w14:textId="4C871D83"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42" w:history="1">
                <w:r w:rsidRPr="00B32BD4">
                  <w:rPr>
                    <w:rStyle w:val="Hyperlink"/>
                    <w:rFonts w:eastAsia="Times New Roman" w:cs="Arial"/>
                    <w:noProof/>
                    <w:lang w:eastAsia="en-AU"/>
                  </w:rPr>
                  <w:t>Counselling</w:t>
                </w:r>
                <w:r>
                  <w:rPr>
                    <w:noProof/>
                    <w:webHidden/>
                  </w:rPr>
                  <w:tab/>
                </w:r>
                <w:r>
                  <w:rPr>
                    <w:noProof/>
                    <w:webHidden/>
                  </w:rPr>
                  <w:fldChar w:fldCharType="begin"/>
                </w:r>
                <w:r>
                  <w:rPr>
                    <w:noProof/>
                    <w:webHidden/>
                  </w:rPr>
                  <w:instrText xml:space="preserve"> PAGEREF _Toc215485742 \h </w:instrText>
                </w:r>
                <w:r>
                  <w:rPr>
                    <w:noProof/>
                    <w:webHidden/>
                  </w:rPr>
                </w:r>
                <w:r>
                  <w:rPr>
                    <w:noProof/>
                    <w:webHidden/>
                  </w:rPr>
                  <w:fldChar w:fldCharType="separate"/>
                </w:r>
                <w:r>
                  <w:rPr>
                    <w:noProof/>
                    <w:webHidden/>
                  </w:rPr>
                  <w:t>15</w:t>
                </w:r>
                <w:r>
                  <w:rPr>
                    <w:noProof/>
                    <w:webHidden/>
                  </w:rPr>
                  <w:fldChar w:fldCharType="end"/>
                </w:r>
              </w:hyperlink>
            </w:p>
            <w:p w14:paraId="0CF4BAD6" w14:textId="43D8688B" w:rsidR="00A33446" w:rsidRDefault="00A33446">
              <w:pPr>
                <w:pStyle w:val="TOC2"/>
                <w:tabs>
                  <w:tab w:val="right" w:leader="dot" w:pos="9463"/>
                </w:tabs>
                <w:rPr>
                  <w:rFonts w:asciiTheme="minorHAnsi" w:eastAsiaTheme="minorEastAsia" w:hAnsiTheme="minorHAnsi"/>
                  <w:noProof/>
                  <w:kern w:val="2"/>
                  <w:szCs w:val="24"/>
                  <w:lang w:eastAsia="en-AU"/>
                  <w14:ligatures w14:val="standardContextual"/>
                </w:rPr>
              </w:pPr>
              <w:hyperlink w:anchor="_Toc215485743" w:history="1">
                <w:r w:rsidRPr="00B32BD4">
                  <w:rPr>
                    <w:rStyle w:val="Hyperlink"/>
                    <w:rFonts w:cs="Arial"/>
                    <w:noProof/>
                  </w:rPr>
                  <w:t>Level 3 - Moderate Intensity Services</w:t>
                </w:r>
                <w:r>
                  <w:rPr>
                    <w:noProof/>
                    <w:webHidden/>
                  </w:rPr>
                  <w:tab/>
                </w:r>
                <w:r>
                  <w:rPr>
                    <w:noProof/>
                    <w:webHidden/>
                  </w:rPr>
                  <w:fldChar w:fldCharType="begin"/>
                </w:r>
                <w:r>
                  <w:rPr>
                    <w:noProof/>
                    <w:webHidden/>
                  </w:rPr>
                  <w:instrText xml:space="preserve"> PAGEREF _Toc215485743 \h </w:instrText>
                </w:r>
                <w:r>
                  <w:rPr>
                    <w:noProof/>
                    <w:webHidden/>
                  </w:rPr>
                </w:r>
                <w:r>
                  <w:rPr>
                    <w:noProof/>
                    <w:webHidden/>
                  </w:rPr>
                  <w:fldChar w:fldCharType="separate"/>
                </w:r>
                <w:r>
                  <w:rPr>
                    <w:noProof/>
                    <w:webHidden/>
                  </w:rPr>
                  <w:t>17</w:t>
                </w:r>
                <w:r>
                  <w:rPr>
                    <w:noProof/>
                    <w:webHidden/>
                  </w:rPr>
                  <w:fldChar w:fldCharType="end"/>
                </w:r>
              </w:hyperlink>
            </w:p>
            <w:p w14:paraId="23B063F5" w14:textId="18B60917"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44" w:history="1">
                <w:r w:rsidRPr="00B32BD4">
                  <w:rPr>
                    <w:rStyle w:val="Hyperlink"/>
                    <w:rFonts w:eastAsia="Times New Roman" w:cs="Arial"/>
                    <w:noProof/>
                    <w:lang w:eastAsia="en-AU"/>
                  </w:rPr>
                  <w:t>Live Chat Crisis Counselling</w:t>
                </w:r>
                <w:r>
                  <w:rPr>
                    <w:noProof/>
                    <w:webHidden/>
                  </w:rPr>
                  <w:tab/>
                </w:r>
                <w:r>
                  <w:rPr>
                    <w:noProof/>
                    <w:webHidden/>
                  </w:rPr>
                  <w:fldChar w:fldCharType="begin"/>
                </w:r>
                <w:r>
                  <w:rPr>
                    <w:noProof/>
                    <w:webHidden/>
                  </w:rPr>
                  <w:instrText xml:space="preserve"> PAGEREF _Toc215485744 \h </w:instrText>
                </w:r>
                <w:r>
                  <w:rPr>
                    <w:noProof/>
                    <w:webHidden/>
                  </w:rPr>
                </w:r>
                <w:r>
                  <w:rPr>
                    <w:noProof/>
                    <w:webHidden/>
                  </w:rPr>
                  <w:fldChar w:fldCharType="separate"/>
                </w:r>
                <w:r>
                  <w:rPr>
                    <w:noProof/>
                    <w:webHidden/>
                  </w:rPr>
                  <w:t>17</w:t>
                </w:r>
                <w:r>
                  <w:rPr>
                    <w:noProof/>
                    <w:webHidden/>
                  </w:rPr>
                  <w:fldChar w:fldCharType="end"/>
                </w:r>
              </w:hyperlink>
            </w:p>
            <w:p w14:paraId="40F77B08" w14:textId="57178AB0"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45" w:history="1">
                <w:r w:rsidRPr="00B32BD4">
                  <w:rPr>
                    <w:rStyle w:val="Hyperlink"/>
                    <w:rFonts w:eastAsia="Times New Roman" w:cs="Arial"/>
                    <w:noProof/>
                    <w:lang w:eastAsia="en-AU"/>
                  </w:rPr>
                  <w:t>Psychological Therapy</w:t>
                </w:r>
                <w:r>
                  <w:rPr>
                    <w:noProof/>
                    <w:webHidden/>
                  </w:rPr>
                  <w:tab/>
                </w:r>
                <w:r>
                  <w:rPr>
                    <w:noProof/>
                    <w:webHidden/>
                  </w:rPr>
                  <w:fldChar w:fldCharType="begin"/>
                </w:r>
                <w:r>
                  <w:rPr>
                    <w:noProof/>
                    <w:webHidden/>
                  </w:rPr>
                  <w:instrText xml:space="preserve"> PAGEREF _Toc215485745 \h </w:instrText>
                </w:r>
                <w:r>
                  <w:rPr>
                    <w:noProof/>
                    <w:webHidden/>
                  </w:rPr>
                </w:r>
                <w:r>
                  <w:rPr>
                    <w:noProof/>
                    <w:webHidden/>
                  </w:rPr>
                  <w:fldChar w:fldCharType="separate"/>
                </w:r>
                <w:r>
                  <w:rPr>
                    <w:noProof/>
                    <w:webHidden/>
                  </w:rPr>
                  <w:t>17</w:t>
                </w:r>
                <w:r>
                  <w:rPr>
                    <w:noProof/>
                    <w:webHidden/>
                  </w:rPr>
                  <w:fldChar w:fldCharType="end"/>
                </w:r>
              </w:hyperlink>
            </w:p>
            <w:p w14:paraId="7137B141" w14:textId="07038784" w:rsidR="00A33446" w:rsidRDefault="00A33446">
              <w:pPr>
                <w:pStyle w:val="TOC2"/>
                <w:tabs>
                  <w:tab w:val="right" w:leader="dot" w:pos="9463"/>
                </w:tabs>
                <w:rPr>
                  <w:rFonts w:asciiTheme="minorHAnsi" w:eastAsiaTheme="minorEastAsia" w:hAnsiTheme="minorHAnsi"/>
                  <w:noProof/>
                  <w:kern w:val="2"/>
                  <w:szCs w:val="24"/>
                  <w:lang w:eastAsia="en-AU"/>
                  <w14:ligatures w14:val="standardContextual"/>
                </w:rPr>
              </w:pPr>
              <w:hyperlink w:anchor="_Toc215485746" w:history="1">
                <w:r w:rsidRPr="00B32BD4">
                  <w:rPr>
                    <w:rStyle w:val="Hyperlink"/>
                    <w:rFonts w:cs="Arial"/>
                    <w:noProof/>
                  </w:rPr>
                  <w:t>Level 4- High Intensity Services</w:t>
                </w:r>
                <w:r>
                  <w:rPr>
                    <w:noProof/>
                    <w:webHidden/>
                  </w:rPr>
                  <w:tab/>
                </w:r>
                <w:r>
                  <w:rPr>
                    <w:noProof/>
                    <w:webHidden/>
                  </w:rPr>
                  <w:fldChar w:fldCharType="begin"/>
                </w:r>
                <w:r>
                  <w:rPr>
                    <w:noProof/>
                    <w:webHidden/>
                  </w:rPr>
                  <w:instrText xml:space="preserve"> PAGEREF _Toc215485746 \h </w:instrText>
                </w:r>
                <w:r>
                  <w:rPr>
                    <w:noProof/>
                    <w:webHidden/>
                  </w:rPr>
                </w:r>
                <w:r>
                  <w:rPr>
                    <w:noProof/>
                    <w:webHidden/>
                  </w:rPr>
                  <w:fldChar w:fldCharType="separate"/>
                </w:r>
                <w:r>
                  <w:rPr>
                    <w:noProof/>
                    <w:webHidden/>
                  </w:rPr>
                  <w:t>19</w:t>
                </w:r>
                <w:r>
                  <w:rPr>
                    <w:noProof/>
                    <w:webHidden/>
                  </w:rPr>
                  <w:fldChar w:fldCharType="end"/>
                </w:r>
              </w:hyperlink>
            </w:p>
            <w:p w14:paraId="0097F22B" w14:textId="1D00C29E" w:rsidR="00A33446" w:rsidRDefault="00A33446">
              <w:pPr>
                <w:pStyle w:val="TOC3"/>
                <w:tabs>
                  <w:tab w:val="right" w:leader="dot" w:pos="9463"/>
                </w:tabs>
                <w:rPr>
                  <w:rFonts w:asciiTheme="minorHAnsi" w:eastAsiaTheme="minorEastAsia" w:hAnsiTheme="minorHAnsi"/>
                  <w:noProof/>
                  <w:kern w:val="2"/>
                  <w:szCs w:val="24"/>
                  <w:lang w:eastAsia="en-AU"/>
                  <w14:ligatures w14:val="standardContextual"/>
                </w:rPr>
              </w:pPr>
              <w:hyperlink w:anchor="_Toc215485747" w:history="1">
                <w:r w:rsidRPr="00B32BD4">
                  <w:rPr>
                    <w:rStyle w:val="Hyperlink"/>
                    <w:rFonts w:eastAsia="Times New Roman" w:cs="Arial"/>
                    <w:noProof/>
                    <w:lang w:eastAsia="en-AU"/>
                  </w:rPr>
                  <w:t>Acute Episode</w:t>
                </w:r>
                <w:r>
                  <w:rPr>
                    <w:noProof/>
                    <w:webHidden/>
                  </w:rPr>
                  <w:tab/>
                </w:r>
                <w:r>
                  <w:rPr>
                    <w:noProof/>
                    <w:webHidden/>
                  </w:rPr>
                  <w:fldChar w:fldCharType="begin"/>
                </w:r>
                <w:r>
                  <w:rPr>
                    <w:noProof/>
                    <w:webHidden/>
                  </w:rPr>
                  <w:instrText xml:space="preserve"> PAGEREF _Toc215485747 \h </w:instrText>
                </w:r>
                <w:r>
                  <w:rPr>
                    <w:noProof/>
                    <w:webHidden/>
                  </w:rPr>
                </w:r>
                <w:r>
                  <w:rPr>
                    <w:noProof/>
                    <w:webHidden/>
                  </w:rPr>
                  <w:fldChar w:fldCharType="separate"/>
                </w:r>
                <w:r>
                  <w:rPr>
                    <w:noProof/>
                    <w:webHidden/>
                  </w:rPr>
                  <w:t>19</w:t>
                </w:r>
                <w:r>
                  <w:rPr>
                    <w:noProof/>
                    <w:webHidden/>
                  </w:rPr>
                  <w:fldChar w:fldCharType="end"/>
                </w:r>
              </w:hyperlink>
            </w:p>
            <w:p w14:paraId="6032104B" w14:textId="7500E0CC" w:rsidR="00A33446" w:rsidRDefault="00A33446">
              <w:pPr>
                <w:pStyle w:val="TOC2"/>
                <w:tabs>
                  <w:tab w:val="right" w:leader="dot" w:pos="9463"/>
                </w:tabs>
                <w:rPr>
                  <w:rFonts w:asciiTheme="minorHAnsi" w:eastAsiaTheme="minorEastAsia" w:hAnsiTheme="minorHAnsi"/>
                  <w:noProof/>
                  <w:kern w:val="2"/>
                  <w:szCs w:val="24"/>
                  <w:lang w:eastAsia="en-AU"/>
                  <w14:ligatures w14:val="standardContextual"/>
                </w:rPr>
              </w:pPr>
              <w:hyperlink w:anchor="_Toc215485748" w:history="1">
                <w:r w:rsidRPr="00B32BD4">
                  <w:rPr>
                    <w:rStyle w:val="Hyperlink"/>
                    <w:rFonts w:cs="Arial"/>
                    <w:noProof/>
                  </w:rPr>
                  <w:t>Level 5- Acute and Specialist Community Mental Health Service</w:t>
                </w:r>
                <w:r>
                  <w:rPr>
                    <w:noProof/>
                    <w:webHidden/>
                  </w:rPr>
                  <w:tab/>
                </w:r>
                <w:r>
                  <w:rPr>
                    <w:noProof/>
                    <w:webHidden/>
                  </w:rPr>
                  <w:fldChar w:fldCharType="begin"/>
                </w:r>
                <w:r>
                  <w:rPr>
                    <w:noProof/>
                    <w:webHidden/>
                  </w:rPr>
                  <w:instrText xml:space="preserve"> PAGEREF _Toc215485748 \h </w:instrText>
                </w:r>
                <w:r>
                  <w:rPr>
                    <w:noProof/>
                    <w:webHidden/>
                  </w:rPr>
                </w:r>
                <w:r>
                  <w:rPr>
                    <w:noProof/>
                    <w:webHidden/>
                  </w:rPr>
                  <w:fldChar w:fldCharType="separate"/>
                </w:r>
                <w:r>
                  <w:rPr>
                    <w:noProof/>
                    <w:webHidden/>
                  </w:rPr>
                  <w:t>19</w:t>
                </w:r>
                <w:r>
                  <w:rPr>
                    <w:noProof/>
                    <w:webHidden/>
                  </w:rPr>
                  <w:fldChar w:fldCharType="end"/>
                </w:r>
              </w:hyperlink>
            </w:p>
            <w:p w14:paraId="5CD68382" w14:textId="7BA801AF" w:rsidR="0099176E" w:rsidRPr="000B0D42" w:rsidRDefault="0099176E" w:rsidP="009C1921">
              <w:pPr>
                <w:shd w:val="clear" w:color="auto" w:fill="FFFFFF" w:themeFill="background1"/>
                <w:rPr>
                  <w:rFonts w:cs="Arial"/>
                </w:rPr>
              </w:pPr>
              <w:r w:rsidRPr="000B0D42">
                <w:rPr>
                  <w:rFonts w:cs="Arial"/>
                  <w:b/>
                  <w:bCs/>
                  <w:noProof/>
                </w:rPr>
                <w:fldChar w:fldCharType="end"/>
              </w:r>
            </w:p>
          </w:sdtContent>
        </w:sdt>
        <w:p w14:paraId="43B65BD1" w14:textId="65810F81" w:rsidR="00DD265C" w:rsidRPr="000B0D42" w:rsidRDefault="00DD265C" w:rsidP="009C1921">
          <w:pPr>
            <w:shd w:val="clear" w:color="auto" w:fill="FFFFFF" w:themeFill="background1"/>
            <w:rPr>
              <w:rFonts w:eastAsiaTheme="majorEastAsia" w:cs="Arial"/>
              <w:sz w:val="32"/>
              <w:szCs w:val="32"/>
            </w:rPr>
            <w:sectPr w:rsidR="00DD265C" w:rsidRPr="000B0D42" w:rsidSect="00941CC8">
              <w:pgSz w:w="11906" w:h="16838"/>
              <w:pgMar w:top="1440" w:right="1440" w:bottom="1440" w:left="993" w:header="709" w:footer="709" w:gutter="0"/>
              <w:pgNumType w:start="4"/>
              <w:cols w:space="708"/>
              <w:titlePg/>
              <w:docGrid w:linePitch="360"/>
            </w:sectPr>
          </w:pPr>
        </w:p>
        <w:p w14:paraId="10C5F41C" w14:textId="11E3D7EE" w:rsidR="0011669F" w:rsidRPr="000B0D42" w:rsidRDefault="0011669F" w:rsidP="009C1921">
          <w:pPr>
            <w:pStyle w:val="Heading1"/>
            <w:shd w:val="clear" w:color="auto" w:fill="FFFFFF" w:themeFill="background1"/>
            <w:rPr>
              <w:rFonts w:ascii="Arial" w:hAnsi="Arial" w:cs="Arial"/>
              <w:color w:val="auto"/>
            </w:rPr>
          </w:pPr>
          <w:bookmarkStart w:id="0" w:name="_Toc215485733"/>
          <w:r w:rsidRPr="000B0D42">
            <w:rPr>
              <w:rFonts w:ascii="Arial" w:hAnsi="Arial" w:cs="Arial"/>
              <w:color w:val="auto"/>
            </w:rPr>
            <w:lastRenderedPageBreak/>
            <w:t>Introduction</w:t>
          </w:r>
          <w:bookmarkEnd w:id="0"/>
        </w:p>
        <w:p w14:paraId="2C4953B7" w14:textId="77777777" w:rsidR="00223864" w:rsidRPr="000B0D42" w:rsidRDefault="00223864" w:rsidP="009C1921">
          <w:pPr>
            <w:shd w:val="clear" w:color="auto" w:fill="FFFFFF" w:themeFill="background1"/>
            <w:rPr>
              <w:rFonts w:cs="Arial"/>
            </w:rPr>
          </w:pPr>
        </w:p>
        <w:p w14:paraId="0DB93165" w14:textId="499CF6FB" w:rsidR="0011669F" w:rsidRPr="000B0D42" w:rsidRDefault="0011669F" w:rsidP="009C1921">
          <w:pPr>
            <w:shd w:val="clear" w:color="auto" w:fill="FFFFFF" w:themeFill="background1"/>
            <w:rPr>
              <w:rFonts w:cs="Arial"/>
            </w:rPr>
          </w:pPr>
          <w:r w:rsidRPr="000B0D42">
            <w:rPr>
              <w:rFonts w:cs="Arial"/>
            </w:rPr>
            <w:t xml:space="preserve">The Mental Wellbeing Resources </w:t>
          </w:r>
          <w:r w:rsidR="007D530A" w:rsidRPr="000B0D42">
            <w:rPr>
              <w:rFonts w:cs="Arial"/>
            </w:rPr>
            <w:t xml:space="preserve">Guide </w:t>
          </w:r>
          <w:r w:rsidR="433AAC60" w:rsidRPr="000B0D42">
            <w:rPr>
              <w:rFonts w:cs="Arial"/>
            </w:rPr>
            <w:t xml:space="preserve">compiles </w:t>
          </w:r>
          <w:r w:rsidRPr="000B0D42">
            <w:rPr>
              <w:rFonts w:cs="Arial"/>
            </w:rPr>
            <w:t xml:space="preserve">services and supports that are available to people with vision loss. This </w:t>
          </w:r>
          <w:r w:rsidR="003A2B86" w:rsidRPr="000B0D42">
            <w:rPr>
              <w:rFonts w:cs="Arial"/>
            </w:rPr>
            <w:t>guide</w:t>
          </w:r>
          <w:r w:rsidRPr="000B0D42">
            <w:rPr>
              <w:rFonts w:cs="Arial"/>
            </w:rPr>
            <w:t xml:space="preserve"> provides a list of resources for both crisis and voluntary support. Resources are categorised according to the evidence based </w:t>
          </w:r>
          <w:r w:rsidR="005D0753" w:rsidRPr="000B0D42">
            <w:rPr>
              <w:rFonts w:cs="Arial"/>
            </w:rPr>
            <w:t>Stepped Care Model</w:t>
          </w:r>
          <w:r w:rsidRPr="000B0D42">
            <w:rPr>
              <w:rFonts w:cs="Arial"/>
            </w:rPr>
            <w:t xml:space="preserve"> to </w:t>
          </w:r>
          <w:r w:rsidR="00856FFC" w:rsidRPr="000B0D42">
            <w:rPr>
              <w:rFonts w:cs="Arial"/>
            </w:rPr>
            <w:t>deliver mental health care programs</w:t>
          </w:r>
          <w:r w:rsidRPr="000B0D42">
            <w:rPr>
              <w:rFonts w:cs="Arial"/>
            </w:rPr>
            <w:t xml:space="preserve">. This approach is central to the Australian Department of Health </w:t>
          </w:r>
          <w:r w:rsidR="00583C79" w:rsidRPr="000B0D42">
            <w:rPr>
              <w:rFonts w:cs="Arial"/>
            </w:rPr>
            <w:t xml:space="preserve">and aligns with the </w:t>
          </w:r>
          <w:r w:rsidRPr="000B0D42">
            <w:rPr>
              <w:rFonts w:cs="Arial"/>
            </w:rPr>
            <w:t xml:space="preserve">mental health reform agenda. </w:t>
          </w:r>
        </w:p>
        <w:p w14:paraId="3707B7E3" w14:textId="6FEC5209" w:rsidR="00583C79" w:rsidRPr="000B0D42" w:rsidRDefault="00AA6C2C" w:rsidP="009C1921">
          <w:pPr>
            <w:shd w:val="clear" w:color="auto" w:fill="FFFFFF" w:themeFill="background1"/>
            <w:rPr>
              <w:rFonts w:cs="Arial"/>
            </w:rPr>
          </w:pPr>
          <w:r w:rsidRPr="000B0D42">
            <w:rPr>
              <w:rFonts w:cs="Arial"/>
            </w:rPr>
            <w:t xml:space="preserve">The </w:t>
          </w:r>
          <w:r w:rsidR="003A2B86" w:rsidRPr="000B0D42">
            <w:rPr>
              <w:rFonts w:cs="Arial"/>
            </w:rPr>
            <w:t>guide</w:t>
          </w:r>
          <w:r w:rsidRPr="000B0D42">
            <w:rPr>
              <w:rFonts w:cs="Arial"/>
            </w:rPr>
            <w:t xml:space="preserve"> </w:t>
          </w:r>
          <w:r w:rsidR="00A115B9" w:rsidRPr="000B0D42">
            <w:rPr>
              <w:rFonts w:cs="Arial"/>
            </w:rPr>
            <w:t>contains</w:t>
          </w:r>
          <w:r w:rsidRPr="000B0D42">
            <w:rPr>
              <w:rFonts w:cs="Arial"/>
            </w:rPr>
            <w:t xml:space="preserve"> resources from </w:t>
          </w:r>
          <w:r w:rsidR="004972CB" w:rsidRPr="000B0D42">
            <w:rPr>
              <w:rFonts w:cs="Arial"/>
            </w:rPr>
            <w:t xml:space="preserve">organisations associated with </w:t>
          </w:r>
          <w:r w:rsidR="00E52B9F" w:rsidRPr="000B0D42">
            <w:rPr>
              <w:rFonts w:cs="Arial"/>
            </w:rPr>
            <w:t xml:space="preserve">eye care service delivery and low vision rehabilitation. Also included are </w:t>
          </w:r>
          <w:r w:rsidR="353CB003" w:rsidRPr="000B0D42">
            <w:rPr>
              <w:rFonts w:cs="Arial"/>
            </w:rPr>
            <w:t xml:space="preserve">options offered by </w:t>
          </w:r>
          <w:r w:rsidR="00A115B9" w:rsidRPr="000B0D42">
            <w:rPr>
              <w:rFonts w:cs="Arial"/>
            </w:rPr>
            <w:t>mainstream mental health services.</w:t>
          </w:r>
          <w:r w:rsidR="004477CD" w:rsidRPr="000B0D42">
            <w:rPr>
              <w:rFonts w:cs="Arial"/>
            </w:rPr>
            <w:t xml:space="preserve"> Although th</w:t>
          </w:r>
          <w:r w:rsidR="55EA3D6A" w:rsidRPr="000B0D42">
            <w:rPr>
              <w:rFonts w:cs="Arial"/>
            </w:rPr>
            <w:t>ese</w:t>
          </w:r>
          <w:r w:rsidR="004477CD" w:rsidRPr="000B0D42">
            <w:rPr>
              <w:rFonts w:cs="Arial"/>
            </w:rPr>
            <w:t xml:space="preserve"> are not specifically tailored for vision loss, </w:t>
          </w:r>
          <w:r w:rsidR="2E3A5579" w:rsidRPr="000B0D42">
            <w:rPr>
              <w:rFonts w:cs="Arial"/>
            </w:rPr>
            <w:t>they</w:t>
          </w:r>
          <w:r w:rsidR="004477CD" w:rsidRPr="000B0D42">
            <w:rPr>
              <w:rFonts w:cs="Arial"/>
            </w:rPr>
            <w:t xml:space="preserve"> provide alternative avenue</w:t>
          </w:r>
          <w:r w:rsidR="6133C457" w:rsidRPr="000B0D42">
            <w:rPr>
              <w:rFonts w:cs="Arial"/>
            </w:rPr>
            <w:t>s</w:t>
          </w:r>
          <w:r w:rsidR="004477CD" w:rsidRPr="000B0D42">
            <w:rPr>
              <w:rFonts w:cs="Arial"/>
            </w:rPr>
            <w:t xml:space="preserve"> for </w:t>
          </w:r>
          <w:r w:rsidR="58C6DBFA" w:rsidRPr="000B0D42">
            <w:rPr>
              <w:rFonts w:cs="Arial"/>
            </w:rPr>
            <w:t>support</w:t>
          </w:r>
          <w:r w:rsidR="0005423D" w:rsidRPr="000B0D42">
            <w:rPr>
              <w:rFonts w:cs="Arial"/>
            </w:rPr>
            <w:t>.</w:t>
          </w:r>
          <w:r w:rsidR="004477CD" w:rsidRPr="000B0D42">
            <w:rPr>
              <w:rFonts w:cs="Arial"/>
            </w:rPr>
            <w:t xml:space="preserve"> </w:t>
          </w:r>
        </w:p>
        <w:p w14:paraId="14A8B860" w14:textId="356ED9A1" w:rsidR="0011669F" w:rsidRPr="000B0D42" w:rsidRDefault="0011669F" w:rsidP="009C1921">
          <w:pPr>
            <w:shd w:val="clear" w:color="auto" w:fill="FFFFFF" w:themeFill="background1"/>
            <w:rPr>
              <w:rFonts w:cs="Arial"/>
            </w:rPr>
          </w:pPr>
          <w:r w:rsidRPr="000B0D42">
            <w:rPr>
              <w:rFonts w:cs="Arial"/>
            </w:rPr>
            <w:t xml:space="preserve">The </w:t>
          </w:r>
          <w:r w:rsidR="003A2B86" w:rsidRPr="000B0D42">
            <w:rPr>
              <w:rFonts w:cs="Arial"/>
            </w:rPr>
            <w:t>guide</w:t>
          </w:r>
          <w:r w:rsidRPr="000B0D42">
            <w:rPr>
              <w:rFonts w:cs="Arial"/>
            </w:rPr>
            <w:t xml:space="preserve"> indicates how the resources can be accessed in different formats such as online, in person or via the telephone. The intended </w:t>
          </w:r>
          <w:r w:rsidR="00AA3AF8" w:rsidRPr="000B0D42">
            <w:rPr>
              <w:rFonts w:cs="Arial"/>
            </w:rPr>
            <w:t>audience:</w:t>
          </w:r>
          <w:r w:rsidRPr="000B0D42">
            <w:rPr>
              <w:rFonts w:cs="Arial"/>
            </w:rPr>
            <w:t xml:space="preserve"> children/young adults, adults and carers, is also indicated.</w:t>
          </w:r>
        </w:p>
        <w:p w14:paraId="4014804E" w14:textId="61EB9B11" w:rsidR="0011669F" w:rsidRPr="000B0D42" w:rsidRDefault="0011669F" w:rsidP="009C1921">
          <w:pPr>
            <w:shd w:val="clear" w:color="auto" w:fill="FFFFFF" w:themeFill="background1"/>
            <w:rPr>
              <w:rFonts w:cs="Arial"/>
            </w:rPr>
          </w:pPr>
          <w:r w:rsidRPr="000B0D42">
            <w:rPr>
              <w:rFonts w:cs="Arial"/>
            </w:rPr>
            <w:t xml:space="preserve">This directory further supports the </w:t>
          </w:r>
          <w:hyperlink r:id="rId14">
            <w:r w:rsidR="00FA74B6" w:rsidRPr="000B0D42">
              <w:rPr>
                <w:rStyle w:val="Hyperlink"/>
                <w:rFonts w:cs="Arial"/>
                <w:color w:val="auto"/>
              </w:rPr>
              <w:t>Adult Referral Pathway for Blindness and Low Vision</w:t>
            </w:r>
            <w:r w:rsidR="70BD3670" w:rsidRPr="000B0D42">
              <w:rPr>
                <w:rStyle w:val="Hyperlink"/>
                <w:rFonts w:cs="Arial"/>
                <w:color w:val="auto"/>
              </w:rPr>
              <w:t xml:space="preserve"> </w:t>
            </w:r>
            <w:r w:rsidR="00FA74B6" w:rsidRPr="000B0D42">
              <w:rPr>
                <w:rStyle w:val="Hyperlink"/>
                <w:rFonts w:cs="Arial"/>
                <w:color w:val="auto"/>
              </w:rPr>
              <w:t>Services</w:t>
            </w:r>
          </w:hyperlink>
          <w:r w:rsidRPr="000B0D42">
            <w:rPr>
              <w:rFonts w:cs="Arial"/>
            </w:rPr>
            <w:t xml:space="preserve"> developed by Vision 2020 Australia. </w:t>
          </w:r>
        </w:p>
        <w:p w14:paraId="45909023" w14:textId="6D7918D1" w:rsidR="002B71AA" w:rsidRPr="000B0D42" w:rsidRDefault="00223864" w:rsidP="009C1921">
          <w:pPr>
            <w:shd w:val="clear" w:color="auto" w:fill="FFFFFF" w:themeFill="background1"/>
            <w:rPr>
              <w:rFonts w:cs="Arial"/>
            </w:rPr>
          </w:pPr>
          <w:r w:rsidRPr="000B0D42">
            <w:rPr>
              <w:rFonts w:cs="Arial"/>
            </w:rPr>
            <w:br w:type="page"/>
          </w:r>
        </w:p>
        <w:p w14:paraId="180AA335" w14:textId="069E8C1C" w:rsidR="00993E16" w:rsidRPr="000B0D42" w:rsidRDefault="00993E16" w:rsidP="009C1921">
          <w:pPr>
            <w:pStyle w:val="Heading1"/>
            <w:shd w:val="clear" w:color="auto" w:fill="FFFFFF" w:themeFill="background1"/>
            <w:rPr>
              <w:rFonts w:ascii="Arial" w:hAnsi="Arial" w:cs="Arial"/>
              <w:color w:val="auto"/>
            </w:rPr>
          </w:pPr>
          <w:bookmarkStart w:id="1" w:name="_Toc215485734"/>
          <w:r w:rsidRPr="000B0D42">
            <w:rPr>
              <w:rFonts w:ascii="Arial" w:hAnsi="Arial" w:cs="Arial"/>
              <w:color w:val="auto"/>
            </w:rPr>
            <w:lastRenderedPageBreak/>
            <w:t xml:space="preserve">Stepped Care </w:t>
          </w:r>
          <w:r w:rsidR="003A45E9" w:rsidRPr="000B0D42">
            <w:rPr>
              <w:rFonts w:ascii="Arial" w:hAnsi="Arial" w:cs="Arial"/>
              <w:color w:val="auto"/>
            </w:rPr>
            <w:t>Model</w:t>
          </w:r>
          <w:bookmarkEnd w:id="1"/>
        </w:p>
        <w:p w14:paraId="7CCD951F" w14:textId="77777777" w:rsidR="00107C96" w:rsidRPr="000B0D42" w:rsidRDefault="00107C96" w:rsidP="009C1921">
          <w:pPr>
            <w:shd w:val="clear" w:color="auto" w:fill="FFFFFF" w:themeFill="background1"/>
            <w:rPr>
              <w:rFonts w:cs="Arial"/>
            </w:rPr>
          </w:pPr>
        </w:p>
        <w:p w14:paraId="47445CEC" w14:textId="546333F8" w:rsidR="00D351B8" w:rsidRPr="000B0D42" w:rsidRDefault="00993E16" w:rsidP="009C1921">
          <w:pPr>
            <w:shd w:val="clear" w:color="auto" w:fill="FFFFFF" w:themeFill="background1"/>
            <w:rPr>
              <w:rFonts w:cs="Arial"/>
            </w:rPr>
          </w:pPr>
          <w:r w:rsidRPr="000B0D42">
            <w:rPr>
              <w:rFonts w:cs="Arial"/>
            </w:rPr>
            <w:t xml:space="preserve">The </w:t>
          </w:r>
          <w:r w:rsidR="00E70B97" w:rsidRPr="000B0D42">
            <w:rPr>
              <w:rFonts w:cs="Arial"/>
            </w:rPr>
            <w:t xml:space="preserve">Stepped Care Model </w:t>
          </w:r>
          <w:r w:rsidRPr="000B0D42">
            <w:rPr>
              <w:rFonts w:cs="Arial"/>
            </w:rPr>
            <w:t xml:space="preserve">delivers person-centred </w:t>
          </w:r>
          <w:r w:rsidR="00406043" w:rsidRPr="000B0D42">
            <w:rPr>
              <w:rFonts w:cs="Arial"/>
            </w:rPr>
            <w:t xml:space="preserve">care </w:t>
          </w:r>
          <w:r w:rsidR="007630FF" w:rsidRPr="000B0D42">
            <w:rPr>
              <w:rFonts w:cs="Arial"/>
            </w:rPr>
            <w:t>and</w:t>
          </w:r>
          <w:r w:rsidRPr="000B0D42">
            <w:rPr>
              <w:rFonts w:cs="Arial"/>
            </w:rPr>
            <w:t xml:space="preserve"> targeted support with different intervention components to address varying levels of mental wellbeing </w:t>
          </w:r>
          <w:r w:rsidR="00E70B97" w:rsidRPr="000B0D42">
            <w:rPr>
              <w:rFonts w:cs="Arial"/>
            </w:rPr>
            <w:t>needs</w:t>
          </w:r>
          <w:r w:rsidRPr="000B0D42">
            <w:rPr>
              <w:rFonts w:cs="Arial"/>
            </w:rPr>
            <w:t xml:space="preserve">. </w:t>
          </w:r>
        </w:p>
        <w:p w14:paraId="665CFC34" w14:textId="7B82A185" w:rsidR="00B46695" w:rsidRPr="000B0D42" w:rsidRDefault="00993E16" w:rsidP="009C1921">
          <w:pPr>
            <w:shd w:val="clear" w:color="auto" w:fill="FFFFFF" w:themeFill="background1"/>
            <w:rPr>
              <w:rFonts w:cs="Arial"/>
            </w:rPr>
          </w:pPr>
          <w:r w:rsidRPr="000B0D42">
            <w:rPr>
              <w:rFonts w:cs="Arial"/>
            </w:rPr>
            <w:t xml:space="preserve">The aim is for </w:t>
          </w:r>
          <w:r w:rsidR="002639CE" w:rsidRPr="000B0D42">
            <w:rPr>
              <w:rFonts w:cs="Arial"/>
            </w:rPr>
            <w:t xml:space="preserve">the </w:t>
          </w:r>
          <w:r w:rsidRPr="000B0D42">
            <w:rPr>
              <w:rFonts w:cs="Arial"/>
            </w:rPr>
            <w:t xml:space="preserve">most effective, yet least resource intensive support </w:t>
          </w:r>
          <w:r w:rsidR="002639CE" w:rsidRPr="000B0D42">
            <w:rPr>
              <w:rFonts w:cs="Arial"/>
            </w:rPr>
            <w:t>to be</w:t>
          </w:r>
          <w:r w:rsidRPr="000B0D42">
            <w:rPr>
              <w:rFonts w:cs="Arial"/>
            </w:rPr>
            <w:t xml:space="preserve"> delivered first</w:t>
          </w:r>
          <w:r w:rsidR="00012B30" w:rsidRPr="000B0D42">
            <w:rPr>
              <w:rFonts w:cs="Arial"/>
            </w:rPr>
            <w:t>,</w:t>
          </w:r>
          <w:r w:rsidRPr="000B0D42">
            <w:rPr>
              <w:rFonts w:cs="Arial"/>
            </w:rPr>
            <w:t xml:space="preserve"> “stepping” to more intense and specialist services as the level of need increases.</w:t>
          </w:r>
          <w:r w:rsidR="007630FF" w:rsidRPr="000B0D42">
            <w:rPr>
              <w:rFonts w:cs="Arial"/>
            </w:rPr>
            <w:t xml:space="preserve"> </w:t>
          </w:r>
          <w:r w:rsidR="00731113" w:rsidRPr="000B0D42">
            <w:rPr>
              <w:rFonts w:cs="Arial"/>
            </w:rPr>
            <w:t>The Stepped Care Model aims to offer</w:t>
          </w:r>
          <w:r w:rsidR="003D044C" w:rsidRPr="000B0D42">
            <w:rPr>
              <w:rFonts w:cs="Arial"/>
            </w:rPr>
            <w:t xml:space="preserve"> a range</w:t>
          </w:r>
          <w:r w:rsidR="008C4CAF" w:rsidRPr="000B0D42">
            <w:rPr>
              <w:rFonts w:cs="Arial"/>
            </w:rPr>
            <w:t xml:space="preserve"> of support options</w:t>
          </w:r>
          <w:r w:rsidR="0009667D" w:rsidRPr="000B0D42">
            <w:rPr>
              <w:rFonts w:cs="Arial"/>
            </w:rPr>
            <w:t xml:space="preserve"> and clear pathways between care options as individuals’ needs change.</w:t>
          </w:r>
          <w:r w:rsidR="00731113" w:rsidRPr="000B0D42">
            <w:rPr>
              <w:rFonts w:cs="Arial"/>
            </w:rPr>
            <w:t xml:space="preserve"> </w:t>
          </w:r>
        </w:p>
        <w:p w14:paraId="615DB058" w14:textId="2DE5DD06" w:rsidR="00103C4D" w:rsidRPr="000B0D42" w:rsidRDefault="007630FF" w:rsidP="009C1921">
          <w:pPr>
            <w:shd w:val="clear" w:color="auto" w:fill="FFFFFF" w:themeFill="background1"/>
            <w:rPr>
              <w:rFonts w:cs="Arial"/>
            </w:rPr>
          </w:pPr>
          <w:r w:rsidRPr="000B0D42">
            <w:rPr>
              <w:rFonts w:cs="Arial"/>
            </w:rPr>
            <w:t>The</w:t>
          </w:r>
          <w:r w:rsidR="008F437D" w:rsidRPr="000B0D42">
            <w:rPr>
              <w:rFonts w:cs="Arial"/>
            </w:rPr>
            <w:t xml:space="preserve"> </w:t>
          </w:r>
          <w:r w:rsidR="005B1C96" w:rsidRPr="000B0D42">
            <w:rPr>
              <w:rFonts w:cs="Arial"/>
            </w:rPr>
            <w:t xml:space="preserve">Stepped </w:t>
          </w:r>
          <w:r w:rsidR="00EE196F" w:rsidRPr="000B0D42">
            <w:rPr>
              <w:rFonts w:cs="Arial"/>
            </w:rPr>
            <w:t>Care</w:t>
          </w:r>
          <w:r w:rsidR="005B1C96" w:rsidRPr="000B0D42">
            <w:rPr>
              <w:rFonts w:cs="Arial"/>
            </w:rPr>
            <w:t xml:space="preserve"> Model </w:t>
          </w:r>
          <w:r w:rsidR="00EE196F" w:rsidRPr="000B0D42">
            <w:rPr>
              <w:rFonts w:cs="Arial"/>
            </w:rPr>
            <w:t>consists</w:t>
          </w:r>
          <w:r w:rsidR="005B1C96" w:rsidRPr="000B0D42">
            <w:rPr>
              <w:rFonts w:cs="Arial"/>
            </w:rPr>
            <w:t xml:space="preserve"> of</w:t>
          </w:r>
          <w:r w:rsidRPr="000B0D42">
            <w:rPr>
              <w:rFonts w:cs="Arial"/>
            </w:rPr>
            <w:t xml:space="preserve"> five levels </w:t>
          </w:r>
          <w:r w:rsidR="0073610F" w:rsidRPr="000B0D42">
            <w:rPr>
              <w:rFonts w:cs="Arial"/>
            </w:rPr>
            <w:t>of car</w:t>
          </w:r>
          <w:r w:rsidR="005B1C96" w:rsidRPr="000B0D42">
            <w:rPr>
              <w:rFonts w:cs="Arial"/>
            </w:rPr>
            <w:t>e with a definition of mental illness severity and associated care required for each level. This is summarised in the table below.</w:t>
          </w:r>
        </w:p>
        <w:p w14:paraId="667E0242" w14:textId="77777777" w:rsidR="00107C96" w:rsidRPr="000B0D42" w:rsidRDefault="00107C96" w:rsidP="009C1921">
          <w:pPr>
            <w:shd w:val="clear" w:color="auto" w:fill="FFFFFF" w:themeFill="background1"/>
            <w:rPr>
              <w:rFonts w:cs="Arial"/>
            </w:rPr>
          </w:pPr>
        </w:p>
        <w:tbl>
          <w:tblPr>
            <w:tblStyle w:val="TableGrid"/>
            <w:tblW w:w="10271" w:type="dxa"/>
            <w:tblLook w:val="04A0" w:firstRow="1" w:lastRow="0" w:firstColumn="1" w:lastColumn="0" w:noHBand="0" w:noVBand="1"/>
          </w:tblPr>
          <w:tblGrid>
            <w:gridCol w:w="2646"/>
            <w:gridCol w:w="3481"/>
            <w:gridCol w:w="4144"/>
          </w:tblGrid>
          <w:tr w:rsidR="00AA3AF8" w:rsidRPr="000B0D42" w14:paraId="5AE0A201" w14:textId="77777777" w:rsidTr="00CF17DD">
            <w:trPr>
              <w:trHeight w:val="856"/>
            </w:trPr>
            <w:tc>
              <w:tcPr>
                <w:tcW w:w="2646" w:type="dxa"/>
                <w:shd w:val="clear" w:color="auto" w:fill="D9E2F3" w:themeFill="accent1" w:themeFillTint="33"/>
              </w:tcPr>
              <w:p w14:paraId="3818C951" w14:textId="13B67965" w:rsidR="00B46695" w:rsidRPr="000B0D42" w:rsidRDefault="00B46695" w:rsidP="009C1921">
                <w:pPr>
                  <w:shd w:val="clear" w:color="auto" w:fill="FFFFFF" w:themeFill="background1"/>
                  <w:rPr>
                    <w:rFonts w:cs="Arial"/>
                    <w:b/>
                    <w:bCs/>
                  </w:rPr>
                </w:pPr>
                <w:r w:rsidRPr="000B0D42">
                  <w:rPr>
                    <w:rFonts w:cs="Arial"/>
                    <w:b/>
                    <w:bCs/>
                  </w:rPr>
                  <w:t>Level of Care</w:t>
                </w:r>
              </w:p>
            </w:tc>
            <w:tc>
              <w:tcPr>
                <w:tcW w:w="3481" w:type="dxa"/>
                <w:shd w:val="clear" w:color="auto" w:fill="D9E2F3" w:themeFill="accent1" w:themeFillTint="33"/>
              </w:tcPr>
              <w:p w14:paraId="29EFEEB6" w14:textId="2CC283C1" w:rsidR="00B46695" w:rsidRPr="000B0D42" w:rsidRDefault="00B46695" w:rsidP="009C1921">
                <w:pPr>
                  <w:shd w:val="clear" w:color="auto" w:fill="FFFFFF" w:themeFill="background1"/>
                  <w:rPr>
                    <w:rFonts w:cs="Arial"/>
                    <w:b/>
                    <w:bCs/>
                  </w:rPr>
                </w:pPr>
                <w:r w:rsidRPr="000B0D42">
                  <w:rPr>
                    <w:rFonts w:cs="Arial"/>
                    <w:b/>
                    <w:bCs/>
                  </w:rPr>
                  <w:t xml:space="preserve">Level of severity </w:t>
                </w:r>
                <w:proofErr w:type="gramStart"/>
                <w:r w:rsidRPr="000B0D42">
                  <w:rPr>
                    <w:rFonts w:cs="Arial"/>
                    <w:b/>
                    <w:bCs/>
                  </w:rPr>
                  <w:t>most commonly associated</w:t>
                </w:r>
                <w:proofErr w:type="gramEnd"/>
                <w:r w:rsidRPr="000B0D42">
                  <w:rPr>
                    <w:rFonts w:cs="Arial"/>
                    <w:b/>
                    <w:bCs/>
                  </w:rPr>
                  <w:t xml:space="preserve"> with level of care</w:t>
                </w:r>
              </w:p>
            </w:tc>
            <w:tc>
              <w:tcPr>
                <w:tcW w:w="4144" w:type="dxa"/>
                <w:shd w:val="clear" w:color="auto" w:fill="D9E2F3" w:themeFill="accent1" w:themeFillTint="33"/>
              </w:tcPr>
              <w:p w14:paraId="74A57E20" w14:textId="62548DB5" w:rsidR="00B46695" w:rsidRPr="000B0D42" w:rsidRDefault="00B46695" w:rsidP="009C1921">
                <w:pPr>
                  <w:shd w:val="clear" w:color="auto" w:fill="FFFFFF" w:themeFill="background1"/>
                  <w:rPr>
                    <w:rFonts w:cs="Arial"/>
                    <w:b/>
                    <w:bCs/>
                  </w:rPr>
                </w:pPr>
                <w:r w:rsidRPr="000B0D42">
                  <w:rPr>
                    <w:rFonts w:cs="Arial"/>
                    <w:b/>
                    <w:bCs/>
                  </w:rPr>
                  <w:t>Description of support/ service</w:t>
                </w:r>
              </w:p>
            </w:tc>
          </w:tr>
          <w:tr w:rsidR="00AA3AF8" w:rsidRPr="000B0D42" w14:paraId="6D1C91B7" w14:textId="77777777" w:rsidTr="00CF17DD">
            <w:trPr>
              <w:trHeight w:val="1998"/>
            </w:trPr>
            <w:tc>
              <w:tcPr>
                <w:tcW w:w="2646" w:type="dxa"/>
              </w:tcPr>
              <w:p w14:paraId="49907886" w14:textId="1E4E06BC" w:rsidR="00B46695" w:rsidRPr="000B0D42" w:rsidRDefault="00B46695" w:rsidP="009C1921">
                <w:pPr>
                  <w:shd w:val="clear" w:color="auto" w:fill="FFFFFF" w:themeFill="background1"/>
                  <w:rPr>
                    <w:rFonts w:cs="Arial"/>
                  </w:rPr>
                </w:pPr>
                <w:r w:rsidRPr="000B0D42">
                  <w:rPr>
                    <w:rFonts w:cs="Arial"/>
                  </w:rPr>
                  <w:t>Level 1:</w:t>
                </w:r>
              </w:p>
              <w:p w14:paraId="76B3F0E7" w14:textId="7826FA71" w:rsidR="00B46695" w:rsidRPr="000B0D42" w:rsidRDefault="00B46695" w:rsidP="009C1921">
                <w:pPr>
                  <w:shd w:val="clear" w:color="auto" w:fill="FFFFFF" w:themeFill="background1"/>
                  <w:rPr>
                    <w:rFonts w:cs="Arial"/>
                  </w:rPr>
                </w:pPr>
                <w:r w:rsidRPr="000B0D42">
                  <w:rPr>
                    <w:rFonts w:cs="Arial"/>
                  </w:rPr>
                  <w:t>Self-management</w:t>
                </w:r>
              </w:p>
            </w:tc>
            <w:tc>
              <w:tcPr>
                <w:tcW w:w="3481" w:type="dxa"/>
              </w:tcPr>
              <w:p w14:paraId="702DC760" w14:textId="46F1D2C7" w:rsidR="00B46695" w:rsidRPr="000B0D42" w:rsidRDefault="00B46695" w:rsidP="009C1921">
                <w:pPr>
                  <w:shd w:val="clear" w:color="auto" w:fill="FFFFFF" w:themeFill="background1"/>
                  <w:rPr>
                    <w:rFonts w:cs="Arial"/>
                  </w:rPr>
                </w:pPr>
                <w:r w:rsidRPr="000B0D42">
                  <w:rPr>
                    <w:rFonts w:cs="Arial"/>
                  </w:rPr>
                  <w:t>Mild mental illness</w:t>
                </w:r>
              </w:p>
            </w:tc>
            <w:tc>
              <w:tcPr>
                <w:tcW w:w="4144" w:type="dxa"/>
              </w:tcPr>
              <w:p w14:paraId="495FA990" w14:textId="71DD10EF" w:rsidR="00B46695" w:rsidRPr="000B0D42" w:rsidRDefault="00B46695" w:rsidP="009C1921">
                <w:pPr>
                  <w:shd w:val="clear" w:color="auto" w:fill="FFFFFF" w:themeFill="background1"/>
                  <w:rPr>
                    <w:rFonts w:cs="Arial"/>
                  </w:rPr>
                </w:pPr>
                <w:r w:rsidRPr="000B0D42">
                  <w:rPr>
                    <w:rFonts w:cs="Arial"/>
                  </w:rPr>
                  <w:t>Patient information</w:t>
                </w:r>
              </w:p>
              <w:p w14:paraId="0369FC59" w14:textId="77777777" w:rsidR="00B46695" w:rsidRPr="000B0D42" w:rsidRDefault="00B46695" w:rsidP="009C1921">
                <w:pPr>
                  <w:shd w:val="clear" w:color="auto" w:fill="FFFFFF" w:themeFill="background1"/>
                  <w:rPr>
                    <w:rFonts w:cs="Arial"/>
                  </w:rPr>
                </w:pPr>
                <w:r w:rsidRPr="000B0D42">
                  <w:rPr>
                    <w:rFonts w:cs="Arial"/>
                  </w:rPr>
                  <w:t>Self- directed learning</w:t>
                </w:r>
              </w:p>
              <w:p w14:paraId="42879461" w14:textId="77777777" w:rsidR="00B46695" w:rsidRPr="000B0D42" w:rsidRDefault="00B46695" w:rsidP="009C1921">
                <w:pPr>
                  <w:shd w:val="clear" w:color="auto" w:fill="FFFFFF" w:themeFill="background1"/>
                  <w:rPr>
                    <w:rFonts w:cs="Arial"/>
                  </w:rPr>
                </w:pPr>
              </w:p>
              <w:p w14:paraId="0A627CBA" w14:textId="77777777" w:rsidR="00B46695" w:rsidRPr="000B0D42" w:rsidRDefault="00B46695" w:rsidP="009C1921">
                <w:pPr>
                  <w:shd w:val="clear" w:color="auto" w:fill="FFFFFF" w:themeFill="background1"/>
                  <w:rPr>
                    <w:rFonts w:cs="Arial"/>
                  </w:rPr>
                </w:pPr>
                <w:r w:rsidRPr="000B0D42">
                  <w:rPr>
                    <w:rFonts w:cs="Arial"/>
                  </w:rPr>
                  <w:t>Service designed to prevent onset of illness or further escalation</w:t>
                </w:r>
              </w:p>
              <w:p w14:paraId="274698A6" w14:textId="14688FD4" w:rsidR="00B46695" w:rsidRPr="000B0D42" w:rsidRDefault="00B46695" w:rsidP="009C1921">
                <w:pPr>
                  <w:shd w:val="clear" w:color="auto" w:fill="FFFFFF" w:themeFill="background1"/>
                  <w:rPr>
                    <w:rFonts w:cs="Arial"/>
                  </w:rPr>
                </w:pPr>
              </w:p>
            </w:tc>
          </w:tr>
          <w:tr w:rsidR="00AA3AF8" w:rsidRPr="000B0D42" w14:paraId="3198EB4A" w14:textId="77777777" w:rsidTr="00CF17DD">
            <w:trPr>
              <w:trHeight w:val="1985"/>
            </w:trPr>
            <w:tc>
              <w:tcPr>
                <w:tcW w:w="2646" w:type="dxa"/>
              </w:tcPr>
              <w:p w14:paraId="71A4F175" w14:textId="32651B90" w:rsidR="00B46695" w:rsidRPr="000B0D42" w:rsidRDefault="00B46695" w:rsidP="009C1921">
                <w:pPr>
                  <w:shd w:val="clear" w:color="auto" w:fill="FFFFFF" w:themeFill="background1"/>
                  <w:rPr>
                    <w:rFonts w:cs="Arial"/>
                  </w:rPr>
                </w:pPr>
                <w:r w:rsidRPr="000B0D42">
                  <w:rPr>
                    <w:rFonts w:cs="Arial"/>
                  </w:rPr>
                  <w:t>Level 2:</w:t>
                </w:r>
              </w:p>
              <w:p w14:paraId="7C0F11E3" w14:textId="39530850" w:rsidR="00B46695" w:rsidRPr="000B0D42" w:rsidRDefault="00B46695" w:rsidP="009C1921">
                <w:pPr>
                  <w:shd w:val="clear" w:color="auto" w:fill="FFFFFF" w:themeFill="background1"/>
                  <w:rPr>
                    <w:rFonts w:cs="Arial"/>
                  </w:rPr>
                </w:pPr>
                <w:r w:rsidRPr="000B0D42">
                  <w:rPr>
                    <w:rFonts w:cs="Arial"/>
                  </w:rPr>
                  <w:t>Low intensity treatment</w:t>
                </w:r>
              </w:p>
            </w:tc>
            <w:tc>
              <w:tcPr>
                <w:tcW w:w="3481" w:type="dxa"/>
              </w:tcPr>
              <w:p w14:paraId="692E2DC5" w14:textId="49B20213" w:rsidR="00B46695" w:rsidRPr="000B0D42" w:rsidRDefault="00B46695" w:rsidP="009C1921">
                <w:pPr>
                  <w:shd w:val="clear" w:color="auto" w:fill="FFFFFF" w:themeFill="background1"/>
                  <w:rPr>
                    <w:rFonts w:cs="Arial"/>
                  </w:rPr>
                </w:pPr>
                <w:r w:rsidRPr="000B0D42">
                  <w:rPr>
                    <w:rFonts w:cs="Arial"/>
                  </w:rPr>
                  <w:t>Mild to moderate mental illness</w:t>
                </w:r>
              </w:p>
            </w:tc>
            <w:tc>
              <w:tcPr>
                <w:tcW w:w="4144" w:type="dxa"/>
              </w:tcPr>
              <w:p w14:paraId="1226D0A9" w14:textId="32AE6E64" w:rsidR="00B46695" w:rsidRPr="000B0D42" w:rsidRDefault="00B46695" w:rsidP="009C1921">
                <w:pPr>
                  <w:shd w:val="clear" w:color="auto" w:fill="FFFFFF" w:themeFill="background1"/>
                  <w:rPr>
                    <w:rFonts w:cs="Arial"/>
                  </w:rPr>
                </w:pPr>
                <w:r w:rsidRPr="000B0D42">
                  <w:rPr>
                    <w:rFonts w:cs="Arial"/>
                  </w:rPr>
                  <w:t>Peer support</w:t>
                </w:r>
              </w:p>
              <w:p w14:paraId="19174387" w14:textId="55D5E12B" w:rsidR="00B46695" w:rsidRPr="000B0D42" w:rsidRDefault="00B46695" w:rsidP="009C1921">
                <w:pPr>
                  <w:shd w:val="clear" w:color="auto" w:fill="FFFFFF" w:themeFill="background1"/>
                  <w:rPr>
                    <w:rFonts w:cs="Arial"/>
                  </w:rPr>
                </w:pPr>
                <w:r w:rsidRPr="000B0D42">
                  <w:rPr>
                    <w:rFonts w:cs="Arial"/>
                  </w:rPr>
                  <w:t>Counselling</w:t>
                </w:r>
              </w:p>
              <w:p w14:paraId="27CCBCAB" w14:textId="77777777" w:rsidR="00B46695" w:rsidRPr="000B0D42" w:rsidRDefault="00B46695" w:rsidP="009C1921">
                <w:pPr>
                  <w:shd w:val="clear" w:color="auto" w:fill="FFFFFF" w:themeFill="background1"/>
                  <w:rPr>
                    <w:rFonts w:cs="Arial"/>
                  </w:rPr>
                </w:pPr>
              </w:p>
              <w:p w14:paraId="582BE5DC" w14:textId="67958C0B" w:rsidR="00B46695" w:rsidRPr="000B0D42" w:rsidRDefault="00B46695" w:rsidP="009C1921">
                <w:pPr>
                  <w:shd w:val="clear" w:color="auto" w:fill="FFFFFF" w:themeFill="background1"/>
                  <w:rPr>
                    <w:rFonts w:cs="Arial"/>
                  </w:rPr>
                </w:pPr>
                <w:r w:rsidRPr="000B0D42">
                  <w:rPr>
                    <w:rFonts w:cs="Arial"/>
                  </w:rPr>
                  <w:t>Services designed to be accessed quickly, without formal referral</w:t>
                </w:r>
              </w:p>
              <w:p w14:paraId="2B9EC598" w14:textId="0175756F" w:rsidR="00B46695" w:rsidRPr="000B0D42" w:rsidRDefault="00B46695" w:rsidP="009C1921">
                <w:pPr>
                  <w:shd w:val="clear" w:color="auto" w:fill="FFFFFF" w:themeFill="background1"/>
                  <w:rPr>
                    <w:rFonts w:cs="Arial"/>
                  </w:rPr>
                </w:pPr>
              </w:p>
            </w:tc>
          </w:tr>
          <w:tr w:rsidR="00AA3AF8" w:rsidRPr="000B0D42" w14:paraId="5FA44867" w14:textId="77777777" w:rsidTr="00CF17DD">
            <w:trPr>
              <w:trHeight w:val="1712"/>
            </w:trPr>
            <w:tc>
              <w:tcPr>
                <w:tcW w:w="2646" w:type="dxa"/>
              </w:tcPr>
              <w:p w14:paraId="765843C6" w14:textId="6BDF2A4E" w:rsidR="00B46695" w:rsidRPr="000B0D42" w:rsidRDefault="00B46695" w:rsidP="009C1921">
                <w:pPr>
                  <w:shd w:val="clear" w:color="auto" w:fill="FFFFFF" w:themeFill="background1"/>
                  <w:rPr>
                    <w:rFonts w:cs="Arial"/>
                  </w:rPr>
                </w:pPr>
                <w:r w:rsidRPr="000B0D42">
                  <w:rPr>
                    <w:rFonts w:cs="Arial"/>
                  </w:rPr>
                  <w:t>Level 3:</w:t>
                </w:r>
              </w:p>
              <w:p w14:paraId="40584ADF" w14:textId="77777777" w:rsidR="00B46695" w:rsidRPr="000B0D42" w:rsidRDefault="00B46695" w:rsidP="009C1921">
                <w:pPr>
                  <w:shd w:val="clear" w:color="auto" w:fill="FFFFFF" w:themeFill="background1"/>
                  <w:rPr>
                    <w:rFonts w:cs="Arial"/>
                  </w:rPr>
                </w:pPr>
                <w:r w:rsidRPr="000B0D42">
                  <w:rPr>
                    <w:rFonts w:cs="Arial"/>
                  </w:rPr>
                  <w:t>Moderate intensity</w:t>
                </w:r>
              </w:p>
              <w:p w14:paraId="52873951" w14:textId="5CCD5E46" w:rsidR="00B46695" w:rsidRPr="000B0D42" w:rsidRDefault="00B46695" w:rsidP="009C1921">
                <w:pPr>
                  <w:shd w:val="clear" w:color="auto" w:fill="FFFFFF" w:themeFill="background1"/>
                  <w:rPr>
                    <w:rFonts w:cs="Arial"/>
                  </w:rPr>
                </w:pPr>
                <w:r w:rsidRPr="000B0D42">
                  <w:rPr>
                    <w:rFonts w:cs="Arial"/>
                  </w:rPr>
                  <w:t>treatment</w:t>
                </w:r>
              </w:p>
            </w:tc>
            <w:tc>
              <w:tcPr>
                <w:tcW w:w="3481" w:type="dxa"/>
              </w:tcPr>
              <w:p w14:paraId="28AEC48D" w14:textId="43616111" w:rsidR="00B46695" w:rsidRPr="000B0D42" w:rsidRDefault="00B46695" w:rsidP="009C1921">
                <w:pPr>
                  <w:shd w:val="clear" w:color="auto" w:fill="FFFFFF" w:themeFill="background1"/>
                  <w:rPr>
                    <w:rFonts w:cs="Arial"/>
                  </w:rPr>
                </w:pPr>
                <w:r w:rsidRPr="000B0D42">
                  <w:rPr>
                    <w:rFonts w:cs="Arial"/>
                  </w:rPr>
                  <w:t>Moderate mental illness</w:t>
                </w:r>
              </w:p>
            </w:tc>
            <w:tc>
              <w:tcPr>
                <w:tcW w:w="4144" w:type="dxa"/>
              </w:tcPr>
              <w:p w14:paraId="0AB22A94" w14:textId="761B79AC" w:rsidR="00B46695" w:rsidRPr="000B0D42" w:rsidRDefault="00B46695" w:rsidP="009C1921">
                <w:pPr>
                  <w:shd w:val="clear" w:color="auto" w:fill="FFFFFF" w:themeFill="background1"/>
                  <w:rPr>
                    <w:rFonts w:cs="Arial"/>
                  </w:rPr>
                </w:pPr>
                <w:r w:rsidRPr="000B0D42">
                  <w:rPr>
                    <w:rFonts w:cs="Arial"/>
                  </w:rPr>
                  <w:t>GP central role</w:t>
                </w:r>
              </w:p>
              <w:p w14:paraId="21C710A2" w14:textId="1439712C" w:rsidR="00B46695" w:rsidRPr="000B0D42" w:rsidRDefault="00B46695" w:rsidP="009C1921">
                <w:pPr>
                  <w:shd w:val="clear" w:color="auto" w:fill="FFFFFF" w:themeFill="background1"/>
                  <w:rPr>
                    <w:rFonts w:cs="Arial"/>
                  </w:rPr>
                </w:pPr>
                <w:r w:rsidRPr="000B0D42">
                  <w:rPr>
                    <w:rFonts w:cs="Arial"/>
                  </w:rPr>
                  <w:t>Psychological therapy</w:t>
                </w:r>
              </w:p>
              <w:p w14:paraId="6B5738CF" w14:textId="77777777" w:rsidR="00B46695" w:rsidRPr="000B0D42" w:rsidRDefault="00B46695" w:rsidP="009C1921">
                <w:pPr>
                  <w:shd w:val="clear" w:color="auto" w:fill="FFFFFF" w:themeFill="background1"/>
                  <w:rPr>
                    <w:rFonts w:cs="Arial"/>
                  </w:rPr>
                </w:pPr>
              </w:p>
              <w:p w14:paraId="65372307" w14:textId="77777777" w:rsidR="00B46695" w:rsidRPr="000B0D42" w:rsidRDefault="00B46695" w:rsidP="009C1921">
                <w:pPr>
                  <w:shd w:val="clear" w:color="auto" w:fill="FFFFFF" w:themeFill="background1"/>
                  <w:rPr>
                    <w:rFonts w:cs="Arial"/>
                  </w:rPr>
                </w:pPr>
                <w:r w:rsidRPr="000B0D42">
                  <w:rPr>
                    <w:rFonts w:cs="Arial"/>
                  </w:rPr>
                  <w:t>Interventions to be structured and frequent</w:t>
                </w:r>
              </w:p>
              <w:p w14:paraId="53B70CD2" w14:textId="4D919613" w:rsidR="00B46695" w:rsidRPr="000B0D42" w:rsidRDefault="00B46695" w:rsidP="009C1921">
                <w:pPr>
                  <w:shd w:val="clear" w:color="auto" w:fill="FFFFFF" w:themeFill="background1"/>
                  <w:rPr>
                    <w:rFonts w:cs="Arial"/>
                  </w:rPr>
                </w:pPr>
              </w:p>
            </w:tc>
          </w:tr>
          <w:tr w:rsidR="00AA3AF8" w:rsidRPr="000B0D42" w14:paraId="588147DC" w14:textId="77777777" w:rsidTr="00CF17DD">
            <w:trPr>
              <w:trHeight w:val="1427"/>
            </w:trPr>
            <w:tc>
              <w:tcPr>
                <w:tcW w:w="2646" w:type="dxa"/>
              </w:tcPr>
              <w:p w14:paraId="03AF26D0" w14:textId="6B66E35D" w:rsidR="00B46695" w:rsidRPr="000B0D42" w:rsidRDefault="00B46695" w:rsidP="009C1921">
                <w:pPr>
                  <w:shd w:val="clear" w:color="auto" w:fill="FFFFFF" w:themeFill="background1"/>
                  <w:rPr>
                    <w:rFonts w:cs="Arial"/>
                  </w:rPr>
                </w:pPr>
                <w:r w:rsidRPr="000B0D42">
                  <w:rPr>
                    <w:rFonts w:cs="Arial"/>
                  </w:rPr>
                  <w:t>Level 4:</w:t>
                </w:r>
              </w:p>
              <w:p w14:paraId="3C7A7A40" w14:textId="02A46995" w:rsidR="00B46695" w:rsidRPr="000B0D42" w:rsidRDefault="00B46695" w:rsidP="009C1921">
                <w:pPr>
                  <w:shd w:val="clear" w:color="auto" w:fill="FFFFFF" w:themeFill="background1"/>
                  <w:rPr>
                    <w:rFonts w:cs="Arial"/>
                  </w:rPr>
                </w:pPr>
                <w:r w:rsidRPr="000B0D42">
                  <w:rPr>
                    <w:rFonts w:cs="Arial"/>
                  </w:rPr>
                  <w:t>High intensity treatment</w:t>
                </w:r>
              </w:p>
            </w:tc>
            <w:tc>
              <w:tcPr>
                <w:tcW w:w="3481" w:type="dxa"/>
              </w:tcPr>
              <w:p w14:paraId="41B0B321" w14:textId="6EE3B205" w:rsidR="00B46695" w:rsidRPr="000B0D42" w:rsidRDefault="00B46695" w:rsidP="009C1921">
                <w:pPr>
                  <w:shd w:val="clear" w:color="auto" w:fill="FFFFFF" w:themeFill="background1"/>
                  <w:rPr>
                    <w:rFonts w:cs="Arial"/>
                  </w:rPr>
                </w:pPr>
                <w:r w:rsidRPr="000B0D42">
                  <w:rPr>
                    <w:rFonts w:cs="Arial"/>
                  </w:rPr>
                  <w:t>Severe mental illness (persistent or episodic). Not a high level of risk or complexity</w:t>
                </w:r>
              </w:p>
            </w:tc>
            <w:tc>
              <w:tcPr>
                <w:tcW w:w="4144" w:type="dxa"/>
              </w:tcPr>
              <w:p w14:paraId="2FCBC865" w14:textId="7581478D" w:rsidR="00B46695" w:rsidRPr="000B0D42" w:rsidRDefault="00B46695" w:rsidP="009C1921">
                <w:pPr>
                  <w:shd w:val="clear" w:color="auto" w:fill="FFFFFF" w:themeFill="background1"/>
                  <w:rPr>
                    <w:rFonts w:cs="Arial"/>
                  </w:rPr>
                </w:pPr>
                <w:r w:rsidRPr="000B0D42">
                  <w:rPr>
                    <w:rFonts w:cs="Arial"/>
                  </w:rPr>
                  <w:t>Multidisciplinary support</w:t>
                </w:r>
              </w:p>
              <w:p w14:paraId="4D7D8B97" w14:textId="7AE4D7B0" w:rsidR="00B46695" w:rsidRPr="000B0D42" w:rsidRDefault="00B46695" w:rsidP="009C1921">
                <w:pPr>
                  <w:shd w:val="clear" w:color="auto" w:fill="FFFFFF" w:themeFill="background1"/>
                  <w:rPr>
                    <w:rFonts w:cs="Arial"/>
                  </w:rPr>
                </w:pPr>
                <w:r w:rsidRPr="000B0D42">
                  <w:rPr>
                    <w:rFonts w:cs="Arial"/>
                  </w:rPr>
                  <w:t>Central role psychiatrist</w:t>
                </w:r>
              </w:p>
              <w:p w14:paraId="4D98245D" w14:textId="77777777" w:rsidR="00B46695" w:rsidRPr="000B0D42" w:rsidRDefault="00B46695" w:rsidP="009C1921">
                <w:pPr>
                  <w:shd w:val="clear" w:color="auto" w:fill="FFFFFF" w:themeFill="background1"/>
                  <w:rPr>
                    <w:rFonts w:cs="Arial"/>
                  </w:rPr>
                </w:pPr>
              </w:p>
              <w:p w14:paraId="62BC1BA7" w14:textId="77777777" w:rsidR="00B46695" w:rsidRPr="000B0D42" w:rsidRDefault="00B46695" w:rsidP="009C1921">
                <w:pPr>
                  <w:shd w:val="clear" w:color="auto" w:fill="FFFFFF" w:themeFill="background1"/>
                  <w:rPr>
                    <w:rFonts w:cs="Arial"/>
                  </w:rPr>
                </w:pPr>
                <w:r w:rsidRPr="000B0D42">
                  <w:rPr>
                    <w:rFonts w:cs="Arial"/>
                  </w:rPr>
                  <w:t>High intensity interventions</w:t>
                </w:r>
              </w:p>
              <w:p w14:paraId="32D4D693" w14:textId="7F57B4B2" w:rsidR="00B46695" w:rsidRPr="000B0D42" w:rsidRDefault="00B46695" w:rsidP="009C1921">
                <w:pPr>
                  <w:shd w:val="clear" w:color="auto" w:fill="FFFFFF" w:themeFill="background1"/>
                  <w:rPr>
                    <w:rFonts w:cs="Arial"/>
                  </w:rPr>
                </w:pPr>
              </w:p>
            </w:tc>
          </w:tr>
          <w:tr w:rsidR="00AA3AF8" w:rsidRPr="000B0D42" w14:paraId="3AEB50FE" w14:textId="77777777" w:rsidTr="00FD167F">
            <w:trPr>
              <w:trHeight w:val="1255"/>
            </w:trPr>
            <w:tc>
              <w:tcPr>
                <w:tcW w:w="2646" w:type="dxa"/>
              </w:tcPr>
              <w:p w14:paraId="0FB4E22D" w14:textId="652D541B" w:rsidR="00B46695" w:rsidRPr="000B0D42" w:rsidRDefault="00B46695" w:rsidP="009C1921">
                <w:pPr>
                  <w:shd w:val="clear" w:color="auto" w:fill="FFFFFF" w:themeFill="background1"/>
                  <w:rPr>
                    <w:rFonts w:cs="Arial"/>
                  </w:rPr>
                </w:pPr>
                <w:r w:rsidRPr="000B0D42">
                  <w:rPr>
                    <w:rFonts w:cs="Arial"/>
                  </w:rPr>
                  <w:t>Level 5:</w:t>
                </w:r>
              </w:p>
              <w:p w14:paraId="0AFFF1FE" w14:textId="77777777" w:rsidR="00B46695" w:rsidRPr="000B0D42" w:rsidRDefault="00B46695" w:rsidP="009C1921">
                <w:pPr>
                  <w:shd w:val="clear" w:color="auto" w:fill="FFFFFF" w:themeFill="background1"/>
                  <w:rPr>
                    <w:rFonts w:cs="Arial"/>
                  </w:rPr>
                </w:pPr>
                <w:r w:rsidRPr="000B0D42">
                  <w:rPr>
                    <w:rFonts w:cs="Arial"/>
                  </w:rPr>
                  <w:t>Acute and Specialist Community Mental Health Services</w:t>
                </w:r>
              </w:p>
              <w:p w14:paraId="06E47F8E" w14:textId="7718BC62" w:rsidR="00B46695" w:rsidRPr="000B0D42" w:rsidRDefault="00B46695" w:rsidP="009C1921">
                <w:pPr>
                  <w:shd w:val="clear" w:color="auto" w:fill="FFFFFF" w:themeFill="background1"/>
                  <w:rPr>
                    <w:rFonts w:cs="Arial"/>
                  </w:rPr>
                </w:pPr>
              </w:p>
            </w:tc>
            <w:tc>
              <w:tcPr>
                <w:tcW w:w="3481" w:type="dxa"/>
              </w:tcPr>
              <w:p w14:paraId="06FE2C14" w14:textId="0FB83769" w:rsidR="00B46695" w:rsidRPr="000B0D42" w:rsidRDefault="00B46695" w:rsidP="009C1921">
                <w:pPr>
                  <w:shd w:val="clear" w:color="auto" w:fill="FFFFFF" w:themeFill="background1"/>
                  <w:rPr>
                    <w:rFonts w:cs="Arial"/>
                  </w:rPr>
                </w:pPr>
                <w:r w:rsidRPr="000B0D42">
                  <w:rPr>
                    <w:rFonts w:cs="Arial"/>
                  </w:rPr>
                  <w:t>Severe and persistent mental illness with a high level of risk</w:t>
                </w:r>
              </w:p>
            </w:tc>
            <w:tc>
              <w:tcPr>
                <w:tcW w:w="4144" w:type="dxa"/>
              </w:tcPr>
              <w:p w14:paraId="2732214E" w14:textId="77777777" w:rsidR="00B46695" w:rsidRPr="000B0D42" w:rsidRDefault="00B46695" w:rsidP="009C1921">
                <w:pPr>
                  <w:shd w:val="clear" w:color="auto" w:fill="FFFFFF" w:themeFill="background1"/>
                  <w:rPr>
                    <w:rFonts w:cs="Arial"/>
                  </w:rPr>
                </w:pPr>
                <w:r w:rsidRPr="000B0D42">
                  <w:rPr>
                    <w:rFonts w:cs="Arial"/>
                  </w:rPr>
                  <w:t>Intensive team-based specialist assessment and intervention with range of mental health professionals</w:t>
                </w:r>
              </w:p>
              <w:p w14:paraId="5FEDA54C" w14:textId="657DD3C5" w:rsidR="00B46695" w:rsidRPr="000B0D42" w:rsidRDefault="00000000" w:rsidP="009C1921">
                <w:pPr>
                  <w:shd w:val="clear" w:color="auto" w:fill="FFFFFF" w:themeFill="background1"/>
                  <w:rPr>
                    <w:rFonts w:cs="Arial"/>
                  </w:rPr>
                </w:pPr>
              </w:p>
            </w:tc>
          </w:tr>
        </w:tbl>
      </w:sdtContent>
    </w:sdt>
    <w:p w14:paraId="24EF5F54" w14:textId="2B4339E2" w:rsidR="006B1513" w:rsidRPr="000B0D42" w:rsidRDefault="00822468" w:rsidP="009C1921">
      <w:pPr>
        <w:shd w:val="clear" w:color="auto" w:fill="FFFFFF" w:themeFill="background1"/>
        <w:rPr>
          <w:rFonts w:cs="Arial"/>
          <w:i/>
          <w:iCs/>
          <w:sz w:val="22"/>
        </w:rPr>
      </w:pPr>
      <w:r w:rsidRPr="000B0D42">
        <w:rPr>
          <w:rFonts w:cs="Arial"/>
          <w:i/>
          <w:iCs/>
          <w:sz w:val="22"/>
        </w:rPr>
        <w:t xml:space="preserve">Source: Adapted from </w:t>
      </w:r>
      <w:r w:rsidR="009F1BF6" w:rsidRPr="000B0D42">
        <w:rPr>
          <w:rFonts w:cs="Arial"/>
          <w:i/>
          <w:iCs/>
          <w:sz w:val="22"/>
        </w:rPr>
        <w:t>Figure 2 (p.10)</w:t>
      </w:r>
      <w:r w:rsidR="00B74F13" w:rsidRPr="000B0D42">
        <w:rPr>
          <w:rFonts w:cs="Arial"/>
          <w:i/>
          <w:iCs/>
          <w:sz w:val="22"/>
        </w:rPr>
        <w:t xml:space="preserve"> and Figure 4 (p.17)</w:t>
      </w:r>
      <w:r w:rsidR="009F1BF6" w:rsidRPr="000B0D42">
        <w:rPr>
          <w:rFonts w:cs="Arial"/>
          <w:i/>
          <w:iCs/>
          <w:sz w:val="22"/>
        </w:rPr>
        <w:t>, PHN Primary Mental Health Care Flexible Funding Pool Programme Guidance 2019</w:t>
      </w:r>
    </w:p>
    <w:p w14:paraId="4135EB80" w14:textId="77777777" w:rsidR="00115353" w:rsidRPr="000B0D42" w:rsidRDefault="00115353" w:rsidP="009C1921">
      <w:pPr>
        <w:pStyle w:val="Heading1"/>
        <w:shd w:val="clear" w:color="auto" w:fill="FFFFFF" w:themeFill="background1"/>
        <w:rPr>
          <w:rFonts w:ascii="Arial" w:hAnsi="Arial" w:cs="Arial"/>
          <w:color w:val="auto"/>
        </w:rPr>
        <w:sectPr w:rsidR="00115353" w:rsidRPr="000B0D42" w:rsidSect="00AA3AF8">
          <w:footerReference w:type="first" r:id="rId15"/>
          <w:pgSz w:w="11906" w:h="16838"/>
          <w:pgMar w:top="1440" w:right="1440" w:bottom="1135" w:left="709" w:header="709" w:footer="709" w:gutter="0"/>
          <w:cols w:space="708"/>
          <w:titlePg/>
          <w:docGrid w:linePitch="360"/>
        </w:sectPr>
      </w:pPr>
    </w:p>
    <w:p w14:paraId="70FBF8C9" w14:textId="525B5DE6" w:rsidR="00BF216F" w:rsidRPr="000B0D42" w:rsidRDefault="0070006C" w:rsidP="009C1921">
      <w:pPr>
        <w:pStyle w:val="Heading1"/>
        <w:shd w:val="clear" w:color="auto" w:fill="FFFFFF" w:themeFill="background1"/>
        <w:ind w:hanging="426"/>
        <w:rPr>
          <w:rFonts w:ascii="Arial" w:hAnsi="Arial" w:cs="Arial"/>
          <w:b/>
          <w:bCs/>
          <w:color w:val="auto"/>
        </w:rPr>
      </w:pPr>
      <w:bookmarkStart w:id="2" w:name="_Toc215485735"/>
      <w:r w:rsidRPr="000B0D42">
        <w:rPr>
          <w:rFonts w:ascii="Arial" w:hAnsi="Arial" w:cs="Arial"/>
          <w:b/>
          <w:bCs/>
          <w:color w:val="auto"/>
        </w:rPr>
        <w:lastRenderedPageBreak/>
        <w:t xml:space="preserve">Mental Wellbeing Resources </w:t>
      </w:r>
      <w:r w:rsidR="00B216E4" w:rsidRPr="000B0D42">
        <w:rPr>
          <w:rFonts w:ascii="Arial" w:hAnsi="Arial" w:cs="Arial"/>
          <w:b/>
          <w:bCs/>
          <w:color w:val="auto"/>
        </w:rPr>
        <w:t>Guide</w:t>
      </w:r>
      <w:bookmarkEnd w:id="2"/>
    </w:p>
    <w:p w14:paraId="45726AA5" w14:textId="79AAEF49" w:rsidR="004D0B4A" w:rsidRPr="000B0D42" w:rsidRDefault="003704D5" w:rsidP="009C1921">
      <w:pPr>
        <w:pStyle w:val="Heading2"/>
        <w:shd w:val="clear" w:color="auto" w:fill="FFFFFF" w:themeFill="background1"/>
        <w:ind w:hanging="426"/>
        <w:rPr>
          <w:rFonts w:ascii="Arial" w:hAnsi="Arial" w:cs="Arial"/>
          <w:color w:val="auto"/>
          <w:sz w:val="28"/>
          <w:szCs w:val="28"/>
        </w:rPr>
      </w:pPr>
      <w:bookmarkStart w:id="3" w:name="_Toc215485736"/>
      <w:r w:rsidRPr="000B0D42">
        <w:rPr>
          <w:rFonts w:ascii="Arial" w:hAnsi="Arial" w:cs="Arial"/>
          <w:color w:val="auto"/>
          <w:sz w:val="28"/>
          <w:szCs w:val="28"/>
        </w:rPr>
        <w:t>Level 1- Self Management</w:t>
      </w:r>
      <w:bookmarkEnd w:id="3"/>
    </w:p>
    <w:tbl>
      <w:tblPr>
        <w:tblStyle w:val="GridTable1Light"/>
        <w:tblW w:w="14821" w:type="dxa"/>
        <w:tblInd w:w="-431" w:type="dxa"/>
        <w:tblLook w:val="04A0" w:firstRow="1" w:lastRow="0" w:firstColumn="1" w:lastColumn="0" w:noHBand="0" w:noVBand="1"/>
      </w:tblPr>
      <w:tblGrid>
        <w:gridCol w:w="1884"/>
        <w:gridCol w:w="5811"/>
        <w:gridCol w:w="2370"/>
        <w:gridCol w:w="2268"/>
        <w:gridCol w:w="2488"/>
      </w:tblGrid>
      <w:tr w:rsidR="00AA3AF8" w:rsidRPr="000B0D42" w14:paraId="66381241" w14:textId="77777777" w:rsidTr="04C50135">
        <w:trPr>
          <w:cnfStyle w:val="100000000000" w:firstRow="1" w:lastRow="0" w:firstColumn="0" w:lastColumn="0" w:oddVBand="0" w:evenVBand="0" w:oddHBand="0" w:evenHBand="0" w:firstRowFirstColumn="0" w:firstRowLastColumn="0" w:lastRowFirstColumn="0" w:lastRowLastColumn="0"/>
          <w:trHeight w:val="358"/>
          <w:tblHeader/>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A5588B3" w14:textId="77777777" w:rsidR="003A5D02" w:rsidRPr="000B0D42" w:rsidRDefault="003A5D02" w:rsidP="009C1921">
            <w:pPr>
              <w:shd w:val="clear" w:color="auto" w:fill="FFFFFF" w:themeFill="background1"/>
              <w:rPr>
                <w:rFonts w:eastAsia="Times New Roman" w:cs="Arial"/>
                <w:szCs w:val="24"/>
                <w:lang w:eastAsia="en-AU"/>
              </w:rPr>
            </w:pPr>
            <w:r w:rsidRPr="000B0D42">
              <w:rPr>
                <w:rFonts w:eastAsia="Times New Roman" w:cs="Arial"/>
                <w:szCs w:val="24"/>
                <w:lang w:eastAsia="en-AU"/>
              </w:rPr>
              <w:t>Type/Category</w:t>
            </w:r>
          </w:p>
        </w:tc>
        <w:tc>
          <w:tcPr>
            <w:tcW w:w="5811" w:type="dxa"/>
            <w:hideMark/>
          </w:tcPr>
          <w:p w14:paraId="2E8A2E01" w14:textId="77777777" w:rsidR="001F165F" w:rsidRPr="000B0D42" w:rsidRDefault="003A5D02"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Resource</w:t>
            </w:r>
            <w:r w:rsidR="004D6D16" w:rsidRPr="000B0D42">
              <w:rPr>
                <w:rFonts w:eastAsia="Times New Roman" w:cs="Arial"/>
                <w:szCs w:val="24"/>
                <w:lang w:eastAsia="en-AU"/>
              </w:rPr>
              <w:t xml:space="preserve"> </w:t>
            </w:r>
          </w:p>
          <w:p w14:paraId="3E6A2414" w14:textId="58A96645" w:rsidR="003A5D02" w:rsidRPr="000B0D42" w:rsidRDefault="001F165F"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b w:val="0"/>
                <w:bCs w:val="0"/>
                <w:szCs w:val="24"/>
                <w:lang w:eastAsia="en-AU"/>
              </w:rPr>
              <w:t>Click on the heading to be taken to the relevant resource</w:t>
            </w:r>
          </w:p>
        </w:tc>
        <w:tc>
          <w:tcPr>
            <w:tcW w:w="2370" w:type="dxa"/>
            <w:noWrap/>
            <w:hideMark/>
          </w:tcPr>
          <w:p w14:paraId="08F6E038" w14:textId="77777777" w:rsidR="003A5D02" w:rsidRPr="000B0D42" w:rsidRDefault="003A5D02"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Access Mode</w:t>
            </w:r>
          </w:p>
        </w:tc>
        <w:tc>
          <w:tcPr>
            <w:tcW w:w="2268" w:type="dxa"/>
            <w:hideMark/>
          </w:tcPr>
          <w:p w14:paraId="02048CBB" w14:textId="77777777" w:rsidR="003A5D02" w:rsidRPr="000B0D42" w:rsidRDefault="003A5D02"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Audience</w:t>
            </w:r>
          </w:p>
        </w:tc>
        <w:tc>
          <w:tcPr>
            <w:tcW w:w="2488" w:type="dxa"/>
            <w:hideMark/>
          </w:tcPr>
          <w:p w14:paraId="039780E2" w14:textId="77777777" w:rsidR="003A5D02" w:rsidRPr="000B0D42" w:rsidRDefault="003A5D02"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Consumer Cost</w:t>
            </w:r>
          </w:p>
        </w:tc>
      </w:tr>
      <w:tr w:rsidR="00AA3AF8" w:rsidRPr="000B0D42" w14:paraId="224CE43E" w14:textId="77777777" w:rsidTr="04C50135">
        <w:trPr>
          <w:trHeight w:val="1298"/>
        </w:trPr>
        <w:tc>
          <w:tcPr>
            <w:cnfStyle w:val="001000000000" w:firstRow="0" w:lastRow="0" w:firstColumn="1" w:lastColumn="0" w:oddVBand="0" w:evenVBand="0" w:oddHBand="0" w:evenHBand="0" w:firstRowFirstColumn="0" w:firstRowLastColumn="0" w:lastRowFirstColumn="0" w:lastRowLastColumn="0"/>
            <w:tcW w:w="1884" w:type="dxa"/>
            <w:noWrap/>
            <w:hideMark/>
          </w:tcPr>
          <w:p w14:paraId="10212245" w14:textId="77777777" w:rsidR="003A5D02" w:rsidRPr="000B0D42" w:rsidRDefault="003A5D02" w:rsidP="009C1921">
            <w:pPr>
              <w:pStyle w:val="Heading3"/>
              <w:shd w:val="clear" w:color="auto" w:fill="FFFFFF" w:themeFill="background1"/>
              <w:rPr>
                <w:rFonts w:ascii="Arial" w:eastAsia="Times New Roman" w:hAnsi="Arial" w:cs="Arial"/>
                <w:color w:val="auto"/>
                <w:lang w:eastAsia="en-AU"/>
              </w:rPr>
            </w:pPr>
            <w:bookmarkStart w:id="4" w:name="_Toc215485737"/>
            <w:r w:rsidRPr="000B0D42">
              <w:rPr>
                <w:rFonts w:ascii="Arial" w:eastAsia="Times New Roman" w:hAnsi="Arial" w:cs="Arial"/>
                <w:color w:val="auto"/>
                <w:lang w:eastAsia="en-AU"/>
              </w:rPr>
              <w:t>Patient Information</w:t>
            </w:r>
            <w:bookmarkEnd w:id="4"/>
          </w:p>
        </w:tc>
        <w:tc>
          <w:tcPr>
            <w:tcW w:w="5811" w:type="dxa"/>
            <w:hideMark/>
          </w:tcPr>
          <w:p w14:paraId="622C7360" w14:textId="4A0F2349"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hyperlink r:id="rId16">
              <w:r w:rsidRPr="000B0D42">
                <w:rPr>
                  <w:rStyle w:val="Hyperlink"/>
                  <w:rFonts w:eastAsia="Times New Roman" w:cs="Arial"/>
                  <w:b/>
                  <w:bCs/>
                  <w:color w:val="auto"/>
                  <w:lang w:eastAsia="en-AU"/>
                </w:rPr>
                <w:t xml:space="preserve">Head to Health Communication Materials </w:t>
              </w:r>
            </w:hyperlink>
            <w:r w:rsidRPr="000B0D42">
              <w:rPr>
                <w:rFonts w:eastAsia="Times New Roman" w:cs="Arial"/>
                <w:lang w:eastAsia="en-AU"/>
              </w:rPr>
              <w:t xml:space="preserve"> Downloadable materials to promote mental health support</w:t>
            </w:r>
          </w:p>
        </w:tc>
        <w:tc>
          <w:tcPr>
            <w:tcW w:w="2370" w:type="dxa"/>
            <w:noWrap/>
            <w:hideMark/>
          </w:tcPr>
          <w:p w14:paraId="5E53208F"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3615035D"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88" w:type="dxa"/>
            <w:hideMark/>
          </w:tcPr>
          <w:p w14:paraId="5F2ED276"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28D3A045" w14:textId="77777777" w:rsidTr="04C50135">
        <w:trPr>
          <w:trHeight w:val="1118"/>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ADCDD29" w14:textId="77777777" w:rsidR="003A5D02" w:rsidRPr="000B0D42" w:rsidRDefault="003A5D02" w:rsidP="009C1921">
            <w:pPr>
              <w:shd w:val="clear" w:color="auto" w:fill="FFFFFF" w:themeFill="background1"/>
              <w:rPr>
                <w:rFonts w:eastAsia="Times New Roman" w:cs="Arial"/>
                <w:szCs w:val="24"/>
                <w:lang w:eastAsia="en-AU"/>
              </w:rPr>
            </w:pPr>
            <w:r w:rsidRPr="000B0D42">
              <w:rPr>
                <w:rFonts w:eastAsia="Times New Roman" w:cs="Arial"/>
                <w:szCs w:val="24"/>
                <w:lang w:eastAsia="en-AU"/>
              </w:rPr>
              <w:t>Patient Information</w:t>
            </w:r>
          </w:p>
        </w:tc>
        <w:tc>
          <w:tcPr>
            <w:tcW w:w="5811" w:type="dxa"/>
            <w:hideMark/>
          </w:tcPr>
          <w:p w14:paraId="061D6868" w14:textId="6DB80F50"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hyperlink r:id="rId17">
              <w:r w:rsidRPr="000B0D42">
                <w:rPr>
                  <w:rStyle w:val="Hyperlink"/>
                  <w:rFonts w:eastAsia="Times New Roman" w:cs="Arial"/>
                  <w:b/>
                  <w:bCs/>
                  <w:color w:val="auto"/>
                  <w:lang w:eastAsia="en-AU"/>
                </w:rPr>
                <w:t>Head to Health Fact Sheets</w:t>
              </w:r>
              <w:r w:rsidR="00AA2EFA" w:rsidRPr="000B0D42">
                <w:br/>
              </w:r>
            </w:hyperlink>
            <w:r w:rsidRPr="000B0D42">
              <w:rPr>
                <w:rFonts w:eastAsia="Times New Roman" w:cs="Arial"/>
                <w:lang w:eastAsia="en-AU"/>
              </w:rPr>
              <w:t>Information about anxiety, bipolar disorder, depression, trauma and stressor-related disorders</w:t>
            </w:r>
          </w:p>
        </w:tc>
        <w:tc>
          <w:tcPr>
            <w:tcW w:w="2370" w:type="dxa"/>
            <w:noWrap/>
            <w:hideMark/>
          </w:tcPr>
          <w:p w14:paraId="313B10A9"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41FAE3AF"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2488" w:type="dxa"/>
            <w:hideMark/>
          </w:tcPr>
          <w:p w14:paraId="50FD8491"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0CAC8E2D" w14:textId="77777777" w:rsidTr="04C50135">
        <w:trPr>
          <w:trHeight w:val="64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59B838A1" w14:textId="77777777" w:rsidR="003A5D02" w:rsidRPr="000B0D42" w:rsidRDefault="003A5D02" w:rsidP="009C1921">
            <w:pPr>
              <w:shd w:val="clear" w:color="auto" w:fill="FFFFFF" w:themeFill="background1"/>
              <w:rPr>
                <w:rFonts w:eastAsia="Times New Roman" w:cs="Arial"/>
                <w:szCs w:val="24"/>
                <w:lang w:eastAsia="en-AU"/>
              </w:rPr>
            </w:pPr>
            <w:r w:rsidRPr="000B0D42">
              <w:rPr>
                <w:rFonts w:eastAsia="Times New Roman" w:cs="Arial"/>
                <w:szCs w:val="24"/>
                <w:lang w:eastAsia="en-AU"/>
              </w:rPr>
              <w:t>Patient Information</w:t>
            </w:r>
          </w:p>
        </w:tc>
        <w:tc>
          <w:tcPr>
            <w:tcW w:w="5811" w:type="dxa"/>
            <w:hideMark/>
          </w:tcPr>
          <w:p w14:paraId="0B614FDC" w14:textId="7709B919"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b/>
                <w:bCs/>
                <w:szCs w:val="24"/>
                <w:lang w:eastAsia="en-AU"/>
              </w:rPr>
            </w:pPr>
            <w:hyperlink r:id="rId18" w:history="1">
              <w:r w:rsidRPr="000B0D42">
                <w:rPr>
                  <w:rStyle w:val="Hyperlink"/>
                  <w:rFonts w:eastAsia="Times New Roman" w:cs="Arial"/>
                  <w:b/>
                  <w:bCs/>
                  <w:color w:val="auto"/>
                  <w:szCs w:val="24"/>
                  <w:lang w:eastAsia="en-AU"/>
                </w:rPr>
                <w:t>Beyond Blue Anxiety Facts</w:t>
              </w:r>
            </w:hyperlink>
          </w:p>
        </w:tc>
        <w:tc>
          <w:tcPr>
            <w:tcW w:w="2370" w:type="dxa"/>
            <w:noWrap/>
            <w:hideMark/>
          </w:tcPr>
          <w:p w14:paraId="2F415675"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789E8E6F"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2488" w:type="dxa"/>
            <w:hideMark/>
          </w:tcPr>
          <w:p w14:paraId="75CB208C"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0C705527" w14:textId="77777777" w:rsidTr="04C50135">
        <w:trPr>
          <w:trHeight w:val="64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52D71CCD" w14:textId="77777777" w:rsidR="003A5D02" w:rsidRPr="000B0D42" w:rsidRDefault="003A5D02" w:rsidP="009C1921">
            <w:pPr>
              <w:shd w:val="clear" w:color="auto" w:fill="FFFFFF" w:themeFill="background1"/>
              <w:rPr>
                <w:rFonts w:eastAsia="Times New Roman" w:cs="Arial"/>
                <w:szCs w:val="24"/>
                <w:lang w:eastAsia="en-AU"/>
              </w:rPr>
            </w:pPr>
            <w:r w:rsidRPr="000B0D42">
              <w:rPr>
                <w:rFonts w:eastAsia="Times New Roman" w:cs="Arial"/>
                <w:szCs w:val="24"/>
                <w:lang w:eastAsia="en-AU"/>
              </w:rPr>
              <w:t>Patient Information</w:t>
            </w:r>
          </w:p>
        </w:tc>
        <w:tc>
          <w:tcPr>
            <w:tcW w:w="5811" w:type="dxa"/>
            <w:hideMark/>
          </w:tcPr>
          <w:p w14:paraId="2178D71D" w14:textId="2401FC6E"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b/>
                <w:bCs/>
                <w:szCs w:val="24"/>
                <w:lang w:eastAsia="en-AU"/>
              </w:rPr>
            </w:pPr>
            <w:hyperlink r:id="rId19" w:history="1">
              <w:r w:rsidRPr="000B0D42">
                <w:rPr>
                  <w:rStyle w:val="Hyperlink"/>
                  <w:rFonts w:eastAsia="Times New Roman" w:cs="Arial"/>
                  <w:b/>
                  <w:bCs/>
                  <w:color w:val="auto"/>
                  <w:szCs w:val="24"/>
                  <w:lang w:eastAsia="en-AU"/>
                </w:rPr>
                <w:t>Beyond Blue Depression Facts</w:t>
              </w:r>
            </w:hyperlink>
          </w:p>
        </w:tc>
        <w:tc>
          <w:tcPr>
            <w:tcW w:w="2370" w:type="dxa"/>
            <w:noWrap/>
            <w:hideMark/>
          </w:tcPr>
          <w:p w14:paraId="33E149EE"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64DDF37E"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2488" w:type="dxa"/>
            <w:hideMark/>
          </w:tcPr>
          <w:p w14:paraId="31D32648"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12B35EAF" w14:textId="77777777" w:rsidTr="04C50135">
        <w:trPr>
          <w:trHeight w:val="126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C7F6719" w14:textId="77777777" w:rsidR="003A5D02" w:rsidRPr="000B0D42" w:rsidRDefault="003A5D02" w:rsidP="009C1921">
            <w:pPr>
              <w:shd w:val="clear" w:color="auto" w:fill="FFFFFF" w:themeFill="background1"/>
              <w:rPr>
                <w:rFonts w:eastAsia="Times New Roman" w:cs="Arial"/>
                <w:szCs w:val="24"/>
                <w:lang w:eastAsia="en-AU"/>
              </w:rPr>
            </w:pPr>
            <w:r w:rsidRPr="000B0D42">
              <w:rPr>
                <w:rFonts w:eastAsia="Times New Roman" w:cs="Arial"/>
                <w:szCs w:val="24"/>
                <w:lang w:eastAsia="en-AU"/>
              </w:rPr>
              <w:t>Patient Information</w:t>
            </w:r>
          </w:p>
        </w:tc>
        <w:tc>
          <w:tcPr>
            <w:tcW w:w="5811" w:type="dxa"/>
            <w:hideMark/>
          </w:tcPr>
          <w:p w14:paraId="4EA3112F" w14:textId="23CCEA5A"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hyperlink r:id="rId20">
              <w:r w:rsidRPr="000B0D42">
                <w:rPr>
                  <w:rStyle w:val="Hyperlink"/>
                  <w:rFonts w:eastAsia="Times New Roman" w:cs="Arial"/>
                  <w:b/>
                  <w:bCs/>
                  <w:color w:val="auto"/>
                  <w:lang w:eastAsia="en-AU"/>
                </w:rPr>
                <w:t xml:space="preserve">Beyond Blue Wellbeing Information </w:t>
              </w:r>
              <w:r w:rsidR="00AA2EFA" w:rsidRPr="000B0D42">
                <w:br/>
              </w:r>
            </w:hyperlink>
            <w:r w:rsidRPr="000B0D42">
              <w:rPr>
                <w:rFonts w:eastAsia="Times New Roman" w:cs="Arial"/>
                <w:lang w:eastAsia="en-AU"/>
              </w:rPr>
              <w:t>Tips and strategies to maintain wellbeing.</w:t>
            </w:r>
          </w:p>
        </w:tc>
        <w:tc>
          <w:tcPr>
            <w:tcW w:w="2370" w:type="dxa"/>
            <w:noWrap/>
            <w:hideMark/>
          </w:tcPr>
          <w:p w14:paraId="60D70F84"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357B13D2"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2488" w:type="dxa"/>
            <w:hideMark/>
          </w:tcPr>
          <w:p w14:paraId="4DB42319"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6B1FDE9C" w14:textId="77777777" w:rsidTr="04C50135">
        <w:trPr>
          <w:trHeight w:val="157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064428EF" w14:textId="77777777" w:rsidR="003A5D02" w:rsidRPr="000B0D42" w:rsidRDefault="003A5D02" w:rsidP="009C1921">
            <w:pPr>
              <w:shd w:val="clear" w:color="auto" w:fill="FFFFFF" w:themeFill="background1"/>
              <w:rPr>
                <w:rFonts w:eastAsia="Times New Roman" w:cs="Arial"/>
                <w:szCs w:val="24"/>
                <w:lang w:eastAsia="en-AU"/>
              </w:rPr>
            </w:pPr>
            <w:r w:rsidRPr="000B0D42">
              <w:rPr>
                <w:rFonts w:eastAsia="Times New Roman" w:cs="Arial"/>
                <w:szCs w:val="24"/>
                <w:lang w:eastAsia="en-AU"/>
              </w:rPr>
              <w:t>Patient Information</w:t>
            </w:r>
          </w:p>
        </w:tc>
        <w:tc>
          <w:tcPr>
            <w:tcW w:w="5811" w:type="dxa"/>
            <w:hideMark/>
          </w:tcPr>
          <w:p w14:paraId="7FE305A1" w14:textId="626A1E8A"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hyperlink r:id="rId21">
              <w:r w:rsidRPr="000B0D42">
                <w:rPr>
                  <w:rStyle w:val="Hyperlink"/>
                  <w:rFonts w:eastAsia="Times New Roman" w:cs="Arial"/>
                  <w:b/>
                  <w:bCs/>
                  <w:color w:val="auto"/>
                  <w:lang w:eastAsia="en-AU"/>
                </w:rPr>
                <w:t>Beyond Blue Supporting Someone</w:t>
              </w:r>
              <w:r w:rsidR="00AA2EFA" w:rsidRPr="000B0D42">
                <w:br/>
              </w:r>
            </w:hyperlink>
            <w:r w:rsidRPr="000B0D42">
              <w:rPr>
                <w:rFonts w:eastAsia="Times New Roman" w:cs="Arial"/>
                <w:lang w:eastAsia="en-AU"/>
              </w:rPr>
              <w:t>Tips on how to support family or friend(s) with depressive symptoms</w:t>
            </w:r>
          </w:p>
        </w:tc>
        <w:tc>
          <w:tcPr>
            <w:tcW w:w="2370" w:type="dxa"/>
            <w:noWrap/>
            <w:hideMark/>
          </w:tcPr>
          <w:p w14:paraId="435BE328"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37263E23"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Carers</w:t>
            </w:r>
          </w:p>
        </w:tc>
        <w:tc>
          <w:tcPr>
            <w:tcW w:w="2488" w:type="dxa"/>
            <w:hideMark/>
          </w:tcPr>
          <w:p w14:paraId="512A9EEE" w14:textId="77777777" w:rsidR="003A5D02" w:rsidRPr="000B0D42"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32ED1069" w14:textId="77777777" w:rsidTr="00D45CC3">
        <w:trPr>
          <w:trHeight w:val="1282"/>
        </w:trPr>
        <w:tc>
          <w:tcPr>
            <w:cnfStyle w:val="001000000000" w:firstRow="0" w:lastRow="0" w:firstColumn="1" w:lastColumn="0" w:oddVBand="0" w:evenVBand="0" w:oddHBand="0" w:evenHBand="0" w:firstRowFirstColumn="0" w:firstRowLastColumn="0" w:lastRowFirstColumn="0" w:lastRowLastColumn="0"/>
            <w:tcW w:w="0" w:type="dxa"/>
            <w:noWrap/>
            <w:hideMark/>
          </w:tcPr>
          <w:p w14:paraId="40ABF1D2" w14:textId="77777777" w:rsidR="003A5D02" w:rsidRPr="008F4D76" w:rsidRDefault="003A5D02" w:rsidP="009C1921">
            <w:pPr>
              <w:shd w:val="clear" w:color="auto" w:fill="FFFFFF" w:themeFill="background1"/>
              <w:rPr>
                <w:rFonts w:eastAsia="Times New Roman" w:cs="Arial"/>
                <w:szCs w:val="24"/>
                <w:lang w:eastAsia="en-AU"/>
              </w:rPr>
            </w:pPr>
            <w:r w:rsidRPr="008F4D76">
              <w:rPr>
                <w:rFonts w:eastAsia="Times New Roman" w:cs="Arial"/>
                <w:szCs w:val="24"/>
                <w:lang w:eastAsia="en-AU"/>
              </w:rPr>
              <w:lastRenderedPageBreak/>
              <w:t>Patient Information</w:t>
            </w:r>
          </w:p>
        </w:tc>
        <w:tc>
          <w:tcPr>
            <w:tcW w:w="0" w:type="dxa"/>
            <w:hideMark/>
          </w:tcPr>
          <w:p w14:paraId="4D63C8A1" w14:textId="1E99AEEF" w:rsidR="00913D80" w:rsidRPr="00D45CC3" w:rsidRDefault="00913D80"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r w:rsidRPr="00D45CC3">
              <w:rPr>
                <w:b/>
                <w:bCs/>
                <w:u w:val="single"/>
              </w:rPr>
              <w:t>Macular Disease Foundation Australia</w:t>
            </w:r>
            <w:r w:rsidR="008F4D76" w:rsidRPr="00D45CC3">
              <w:rPr>
                <w:b/>
                <w:bCs/>
                <w:u w:val="single"/>
              </w:rPr>
              <w:t>:</w:t>
            </w:r>
            <w:r w:rsidRPr="00D45CC3">
              <w:rPr>
                <w:b/>
                <w:bCs/>
                <w:u w:val="single"/>
              </w:rPr>
              <w:t xml:space="preserve"> Wellbeing Information</w:t>
            </w:r>
          </w:p>
          <w:p w14:paraId="1F68D58A" w14:textId="4D284CE6" w:rsidR="003A5D02" w:rsidRPr="008F4D76"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8F4D76">
              <w:rPr>
                <w:rFonts w:eastAsia="Times New Roman" w:cs="Arial"/>
                <w:lang w:eastAsia="en-AU"/>
              </w:rPr>
              <w:t>Webpage about mental health, including video content with tips to manage wellbeing</w:t>
            </w:r>
          </w:p>
        </w:tc>
        <w:tc>
          <w:tcPr>
            <w:tcW w:w="0" w:type="dxa"/>
            <w:noWrap/>
            <w:hideMark/>
          </w:tcPr>
          <w:p w14:paraId="13D4D738" w14:textId="77777777" w:rsidR="003A5D02" w:rsidRPr="008F4D76" w:rsidRDefault="003A5D02"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8F4D76">
              <w:rPr>
                <w:rFonts w:eastAsia="Times New Roman" w:cs="Arial"/>
                <w:szCs w:val="24"/>
                <w:lang w:eastAsia="en-AU"/>
              </w:rPr>
              <w:t>Online</w:t>
            </w:r>
          </w:p>
        </w:tc>
        <w:tc>
          <w:tcPr>
            <w:tcW w:w="0" w:type="dxa"/>
            <w:hideMark/>
          </w:tcPr>
          <w:p w14:paraId="675128C7" w14:textId="1912628F" w:rsidR="003A5D02" w:rsidRPr="008F4D76" w:rsidRDefault="0090692F"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4610AB">
              <w:rPr>
                <w:rFonts w:eastAsia="Times New Roman" w:cs="Arial"/>
                <w:szCs w:val="24"/>
                <w:lang w:eastAsia="en-AU"/>
              </w:rPr>
              <w:t>Adults/Carers</w:t>
            </w:r>
          </w:p>
        </w:tc>
        <w:tc>
          <w:tcPr>
            <w:tcW w:w="0" w:type="dxa"/>
            <w:hideMark/>
          </w:tcPr>
          <w:p w14:paraId="2F96454B" w14:textId="1AE8EC8E" w:rsidR="003A5D02" w:rsidRPr="008F4D76" w:rsidRDefault="0090692F"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8F4D76">
              <w:rPr>
                <w:rFonts w:eastAsia="Times New Roman" w:cs="Arial"/>
                <w:szCs w:val="24"/>
                <w:lang w:eastAsia="en-AU"/>
              </w:rPr>
              <w:t>N/A</w:t>
            </w:r>
          </w:p>
        </w:tc>
      </w:tr>
      <w:tr w:rsidR="009017C5" w:rsidRPr="000B0D42" w14:paraId="1734F969" w14:textId="77777777" w:rsidTr="0033174C">
        <w:trPr>
          <w:trHeight w:val="1282"/>
        </w:trPr>
        <w:tc>
          <w:tcPr>
            <w:cnfStyle w:val="001000000000" w:firstRow="0" w:lastRow="0" w:firstColumn="1" w:lastColumn="0" w:oddVBand="0" w:evenVBand="0" w:oddHBand="0" w:evenHBand="0" w:firstRowFirstColumn="0" w:firstRowLastColumn="0" w:lastRowFirstColumn="0" w:lastRowLastColumn="0"/>
            <w:tcW w:w="1884" w:type="dxa"/>
            <w:noWrap/>
          </w:tcPr>
          <w:p w14:paraId="5517A979" w14:textId="58398774" w:rsidR="009017C5" w:rsidRPr="00D45CC3" w:rsidRDefault="009017C5" w:rsidP="009017C5">
            <w:pPr>
              <w:shd w:val="clear" w:color="auto" w:fill="FFFFFF" w:themeFill="background1"/>
              <w:rPr>
                <w:rFonts w:eastAsia="Times New Roman" w:cs="Arial"/>
                <w:szCs w:val="24"/>
                <w:lang w:eastAsia="en-AU"/>
              </w:rPr>
            </w:pPr>
            <w:r w:rsidRPr="00D45CC3">
              <w:rPr>
                <w:rFonts w:eastAsia="Times New Roman" w:cs="Arial"/>
                <w:szCs w:val="24"/>
                <w:lang w:eastAsia="en-AU"/>
              </w:rPr>
              <w:t>Patient information</w:t>
            </w:r>
          </w:p>
        </w:tc>
        <w:tc>
          <w:tcPr>
            <w:tcW w:w="5811" w:type="dxa"/>
          </w:tcPr>
          <w:p w14:paraId="0E72923E" w14:textId="1B5CF73E" w:rsidR="009017C5" w:rsidRPr="00D45CC3" w:rsidRDefault="00EA6DC0"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hyperlink r:id="rId22" w:history="1">
              <w:r w:rsidR="009017C5" w:rsidRPr="00D45CC3">
                <w:rPr>
                  <w:rStyle w:val="Hyperlink"/>
                </w:rPr>
                <w:t>Macular Disease Foundation Australia: Eye Connect</w:t>
              </w:r>
            </w:hyperlink>
          </w:p>
          <w:p w14:paraId="07CD7D46" w14:textId="002A42FA" w:rsidR="008F4D76" w:rsidRPr="00D45CC3" w:rsidRDefault="008E3596"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D45CC3">
              <w:t xml:space="preserve">A tailored support program providing </w:t>
            </w:r>
            <w:r>
              <w:t xml:space="preserve">health information, practical advice and </w:t>
            </w:r>
            <w:r w:rsidR="009E7262">
              <w:t xml:space="preserve">emotional support for people living with age-related macular degeneration </w:t>
            </w:r>
            <w:r w:rsidR="00EF4E6A">
              <w:t>and</w:t>
            </w:r>
            <w:r w:rsidR="009E7262">
              <w:t xml:space="preserve"> diabetes related eye conditions.</w:t>
            </w:r>
          </w:p>
        </w:tc>
        <w:tc>
          <w:tcPr>
            <w:tcW w:w="2370" w:type="dxa"/>
            <w:noWrap/>
          </w:tcPr>
          <w:p w14:paraId="714B92A2" w14:textId="606823D8" w:rsidR="009017C5" w:rsidRPr="00D45CC3" w:rsidRDefault="009E7262"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Pr>
                <w:rFonts w:eastAsia="Times New Roman" w:cs="Arial"/>
                <w:szCs w:val="24"/>
                <w:lang w:eastAsia="en-AU"/>
              </w:rPr>
              <w:t>Online/phone</w:t>
            </w:r>
            <w:r w:rsidR="00456AA2">
              <w:rPr>
                <w:rFonts w:eastAsia="Times New Roman" w:cs="Arial"/>
                <w:szCs w:val="24"/>
                <w:lang w:eastAsia="en-AU"/>
              </w:rPr>
              <w:t>/print</w:t>
            </w:r>
          </w:p>
        </w:tc>
        <w:tc>
          <w:tcPr>
            <w:tcW w:w="2268" w:type="dxa"/>
          </w:tcPr>
          <w:p w14:paraId="7B45577F" w14:textId="05742EF6" w:rsidR="009017C5" w:rsidRPr="00D45CC3" w:rsidRDefault="009E7262"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Pr>
                <w:rFonts w:eastAsia="Times New Roman" w:cs="Arial"/>
                <w:szCs w:val="24"/>
                <w:lang w:eastAsia="en-AU"/>
              </w:rPr>
              <w:t>Adults</w:t>
            </w:r>
          </w:p>
        </w:tc>
        <w:tc>
          <w:tcPr>
            <w:tcW w:w="2488" w:type="dxa"/>
          </w:tcPr>
          <w:p w14:paraId="2E3A8CB6" w14:textId="26DA4D0A" w:rsidR="009017C5" w:rsidRPr="00D45CC3" w:rsidRDefault="00EF4E6A"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Pr>
                <w:rFonts w:eastAsia="Times New Roman" w:cs="Arial"/>
                <w:szCs w:val="24"/>
                <w:lang w:eastAsia="en-AU"/>
              </w:rPr>
              <w:t>N/A</w:t>
            </w:r>
          </w:p>
        </w:tc>
      </w:tr>
      <w:tr w:rsidR="009017C5" w:rsidRPr="000B0D42" w14:paraId="68F52B69" w14:textId="77777777" w:rsidTr="009C1921">
        <w:trPr>
          <w:trHeight w:val="1136"/>
        </w:trPr>
        <w:tc>
          <w:tcPr>
            <w:cnfStyle w:val="001000000000" w:firstRow="0" w:lastRow="0" w:firstColumn="1" w:lastColumn="0" w:oddVBand="0" w:evenVBand="0" w:oddHBand="0" w:evenHBand="0" w:firstRowFirstColumn="0" w:firstRowLastColumn="0" w:lastRowFirstColumn="0" w:lastRowLastColumn="0"/>
            <w:tcW w:w="1884" w:type="dxa"/>
            <w:noWrap/>
          </w:tcPr>
          <w:p w14:paraId="4942F027" w14:textId="18ED759E" w:rsidR="009017C5" w:rsidRPr="008F4D76" w:rsidRDefault="009017C5" w:rsidP="009017C5">
            <w:pPr>
              <w:shd w:val="clear" w:color="auto" w:fill="FFFFFF" w:themeFill="background1"/>
              <w:rPr>
                <w:rFonts w:eastAsia="Times New Roman" w:cs="Arial"/>
                <w:szCs w:val="24"/>
                <w:lang w:eastAsia="en-AU"/>
              </w:rPr>
            </w:pPr>
            <w:r w:rsidRPr="008F4D76">
              <w:rPr>
                <w:rFonts w:eastAsia="Times New Roman" w:cs="Arial"/>
                <w:szCs w:val="24"/>
                <w:lang w:eastAsia="en-AU"/>
              </w:rPr>
              <w:t>Patient Information</w:t>
            </w:r>
          </w:p>
        </w:tc>
        <w:tc>
          <w:tcPr>
            <w:tcW w:w="5811" w:type="dxa"/>
          </w:tcPr>
          <w:p w14:paraId="1EAB88B3" w14:textId="35A0ED70" w:rsidR="009017C5" w:rsidRPr="008F4D76"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proofErr w:type="spellStart"/>
            <w:r w:rsidRPr="008F4D76">
              <w:rPr>
                <w:b/>
                <w:bCs/>
                <w:u w:val="single"/>
              </w:rPr>
              <w:t>SeeWay</w:t>
            </w:r>
            <w:proofErr w:type="spellEnd"/>
            <w:r w:rsidR="00B04762">
              <w:rPr>
                <w:b/>
                <w:bCs/>
                <w:u w:val="single"/>
              </w:rPr>
              <w:t>:</w:t>
            </w:r>
          </w:p>
          <w:p w14:paraId="2803F3B1" w14:textId="1D248FC0" w:rsidR="009017C5" w:rsidRPr="008F4D76"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8F4D76">
              <w:t xml:space="preserve">A range of </w:t>
            </w:r>
            <w:hyperlink r:id="rId23" w:history="1">
              <w:r w:rsidRPr="008F4D76">
                <w:rPr>
                  <w:rStyle w:val="Hyperlink"/>
                </w:rPr>
                <w:t>self-guided articles</w:t>
              </w:r>
            </w:hyperlink>
            <w:r w:rsidRPr="008F4D76">
              <w:t xml:space="preserve"> on mental well-being, social connection, exercise and recreation, and nutrition. Includes articles for carers.  </w:t>
            </w:r>
          </w:p>
        </w:tc>
        <w:tc>
          <w:tcPr>
            <w:tcW w:w="2370" w:type="dxa"/>
            <w:noWrap/>
          </w:tcPr>
          <w:p w14:paraId="3AA899E1" w14:textId="69AACBD7" w:rsidR="009017C5" w:rsidRPr="008F4D76"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8F4D76">
              <w:rPr>
                <w:rFonts w:eastAsia="Times New Roman" w:cs="Arial"/>
                <w:szCs w:val="24"/>
                <w:lang w:eastAsia="en-AU"/>
              </w:rPr>
              <w:t>Online</w:t>
            </w:r>
          </w:p>
        </w:tc>
        <w:tc>
          <w:tcPr>
            <w:tcW w:w="2268" w:type="dxa"/>
          </w:tcPr>
          <w:p w14:paraId="712418A3" w14:textId="4331D61C" w:rsidR="009017C5" w:rsidRPr="008F4D76"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8F4D76">
              <w:t>Adults/Carers</w:t>
            </w:r>
          </w:p>
        </w:tc>
        <w:tc>
          <w:tcPr>
            <w:tcW w:w="2488" w:type="dxa"/>
          </w:tcPr>
          <w:p w14:paraId="10D2257F" w14:textId="0F74450F" w:rsidR="009017C5" w:rsidRPr="008F4D76"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8F4D76">
              <w:rPr>
                <w:rFonts w:eastAsia="Times New Roman" w:cs="Arial"/>
                <w:szCs w:val="24"/>
                <w:lang w:eastAsia="en-AU"/>
              </w:rPr>
              <w:t>N/A</w:t>
            </w:r>
          </w:p>
        </w:tc>
      </w:tr>
      <w:tr w:rsidR="009017C5" w:rsidRPr="000B0D42" w14:paraId="7A0013F0" w14:textId="77777777" w:rsidTr="009C1921">
        <w:trPr>
          <w:trHeight w:val="1136"/>
        </w:trPr>
        <w:tc>
          <w:tcPr>
            <w:cnfStyle w:val="001000000000" w:firstRow="0" w:lastRow="0" w:firstColumn="1" w:lastColumn="0" w:oddVBand="0" w:evenVBand="0" w:oddHBand="0" w:evenHBand="0" w:firstRowFirstColumn="0" w:firstRowLastColumn="0" w:lastRowFirstColumn="0" w:lastRowLastColumn="0"/>
            <w:tcW w:w="1884" w:type="dxa"/>
            <w:noWrap/>
          </w:tcPr>
          <w:p w14:paraId="1D33F6A6" w14:textId="0DFDE949" w:rsidR="009017C5" w:rsidRPr="00D45CC3" w:rsidRDefault="009017C5" w:rsidP="009017C5">
            <w:pPr>
              <w:shd w:val="clear" w:color="auto" w:fill="FFFFFF" w:themeFill="background1"/>
              <w:rPr>
                <w:rFonts w:eastAsia="Times New Roman" w:cs="Arial"/>
                <w:szCs w:val="24"/>
                <w:lang w:eastAsia="en-AU"/>
              </w:rPr>
            </w:pPr>
            <w:r w:rsidRPr="00D45CC3">
              <w:rPr>
                <w:rFonts w:eastAsia="Times New Roman" w:cs="Arial"/>
                <w:szCs w:val="24"/>
                <w:lang w:eastAsia="en-AU"/>
              </w:rPr>
              <w:t>Patient Information</w:t>
            </w:r>
          </w:p>
        </w:tc>
        <w:tc>
          <w:tcPr>
            <w:tcW w:w="5811" w:type="dxa"/>
          </w:tcPr>
          <w:p w14:paraId="362628E1" w14:textId="40F91B20" w:rsidR="009017C5" w:rsidRPr="00D45CC3"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r w:rsidRPr="00D45CC3">
              <w:rPr>
                <w:b/>
                <w:bCs/>
                <w:u w:val="single"/>
              </w:rPr>
              <w:t>V</w:t>
            </w:r>
            <w:r w:rsidR="00EA6DC0">
              <w:rPr>
                <w:b/>
                <w:bCs/>
                <w:u w:val="single"/>
              </w:rPr>
              <w:t>ision</w:t>
            </w:r>
            <w:r w:rsidRPr="00D45CC3">
              <w:rPr>
                <w:b/>
                <w:bCs/>
                <w:u w:val="single"/>
              </w:rPr>
              <w:t xml:space="preserve"> A</w:t>
            </w:r>
            <w:r w:rsidR="00EA6DC0">
              <w:rPr>
                <w:b/>
                <w:bCs/>
                <w:u w:val="single"/>
              </w:rPr>
              <w:t>ustralia</w:t>
            </w:r>
          </w:p>
          <w:p w14:paraId="3B0F495B" w14:textId="77777777" w:rsidR="009017C5" w:rsidRPr="00D45CC3"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D45CC3">
              <w:t xml:space="preserve">7-part series of </w:t>
            </w:r>
            <w:proofErr w:type="gramStart"/>
            <w:r w:rsidRPr="00D45CC3">
              <w:t>15-18 minute</w:t>
            </w:r>
            <w:proofErr w:type="gramEnd"/>
            <w:r w:rsidRPr="00D45CC3">
              <w:t xml:space="preserve"> episodes, designed to support the wellbeing of older Australians who are blind or have low vision. The emotional impacts of vision loss </w:t>
            </w:r>
            <w:proofErr w:type="gramStart"/>
            <w:r w:rsidRPr="00D45CC3">
              <w:t>is</w:t>
            </w:r>
            <w:proofErr w:type="gramEnd"/>
            <w:r w:rsidRPr="00D45CC3">
              <w:t xml:space="preserve"> explored throughout these engaging episodes, all guided by experts.</w:t>
            </w:r>
          </w:p>
          <w:p w14:paraId="6D8A0243" w14:textId="77777777" w:rsidR="009017C5" w:rsidRPr="00D45CC3"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p>
        </w:tc>
        <w:tc>
          <w:tcPr>
            <w:tcW w:w="2370" w:type="dxa"/>
            <w:noWrap/>
          </w:tcPr>
          <w:p w14:paraId="6285BAE0" w14:textId="1864CFC4" w:rsidR="009017C5" w:rsidRPr="00D45CC3"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D45CC3">
              <w:rPr>
                <w:rFonts w:eastAsia="Times New Roman" w:cs="Arial"/>
                <w:szCs w:val="24"/>
                <w:lang w:eastAsia="en-AU"/>
              </w:rPr>
              <w:t>Online</w:t>
            </w:r>
          </w:p>
        </w:tc>
        <w:tc>
          <w:tcPr>
            <w:tcW w:w="2268" w:type="dxa"/>
          </w:tcPr>
          <w:p w14:paraId="3F5F0B00" w14:textId="7A2A64BA" w:rsidR="009017C5" w:rsidRPr="00D45CC3"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D45CC3">
              <w:t>Adults</w:t>
            </w:r>
          </w:p>
        </w:tc>
        <w:tc>
          <w:tcPr>
            <w:tcW w:w="2488" w:type="dxa"/>
          </w:tcPr>
          <w:p w14:paraId="3C35E0DB" w14:textId="2366FE74" w:rsidR="009017C5" w:rsidRPr="00D45CC3"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D45CC3">
              <w:rPr>
                <w:rFonts w:eastAsia="Times New Roman" w:cs="Arial"/>
                <w:szCs w:val="24"/>
                <w:lang w:eastAsia="en-AU"/>
              </w:rPr>
              <w:t>N/A</w:t>
            </w:r>
          </w:p>
        </w:tc>
      </w:tr>
      <w:tr w:rsidR="009017C5" w:rsidRPr="000B0D42" w14:paraId="435EA196" w14:textId="77777777" w:rsidTr="04C50135">
        <w:trPr>
          <w:trHeight w:val="183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B9B4E88" w14:textId="77777777" w:rsidR="009017C5" w:rsidRPr="000B0D42" w:rsidRDefault="009017C5" w:rsidP="009017C5">
            <w:pPr>
              <w:pStyle w:val="Heading3"/>
              <w:shd w:val="clear" w:color="auto" w:fill="FFFFFF" w:themeFill="background1"/>
              <w:rPr>
                <w:rFonts w:ascii="Arial" w:eastAsia="Times New Roman" w:hAnsi="Arial" w:cs="Arial"/>
                <w:color w:val="auto"/>
                <w:lang w:eastAsia="en-AU"/>
              </w:rPr>
            </w:pPr>
            <w:bookmarkStart w:id="5" w:name="_Toc215485738"/>
            <w:r w:rsidRPr="000B0D42">
              <w:rPr>
                <w:rFonts w:ascii="Arial" w:eastAsia="Times New Roman" w:hAnsi="Arial" w:cs="Arial"/>
                <w:color w:val="auto"/>
                <w:lang w:eastAsia="en-AU"/>
              </w:rPr>
              <w:lastRenderedPageBreak/>
              <w:t>Self-Guided Programs</w:t>
            </w:r>
            <w:bookmarkEnd w:id="5"/>
          </w:p>
        </w:tc>
        <w:tc>
          <w:tcPr>
            <w:tcW w:w="5811" w:type="dxa"/>
            <w:hideMark/>
          </w:tcPr>
          <w:p w14:paraId="20208EB3" w14:textId="00FAA5DF"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24" w:history="1">
              <w:r w:rsidRPr="000B0D42">
                <w:rPr>
                  <w:rStyle w:val="Hyperlink"/>
                  <w:rFonts w:eastAsia="Times New Roman" w:cs="Arial"/>
                  <w:b/>
                  <w:bCs/>
                  <w:color w:val="auto"/>
                  <w:szCs w:val="24"/>
                  <w:lang w:eastAsia="en-AU"/>
                </w:rPr>
                <w:t>Lifeline: Podcast Holding onto Hope</w:t>
              </w:r>
            </w:hyperlink>
            <w:r w:rsidRPr="000B0D42">
              <w:rPr>
                <w:rFonts w:eastAsia="Times New Roman" w:cs="Arial"/>
                <w:szCs w:val="24"/>
                <w:lang w:eastAsia="en-AU"/>
              </w:rPr>
              <w:br/>
              <w:t xml:space="preserve">Podcast series by Lifeline that provides listeners with personal lived experience to offer inspiration and support to others. The series was previously aired by Vision Australia Radio to help raise awareness on mental health and wellbeing. </w:t>
            </w:r>
          </w:p>
        </w:tc>
        <w:tc>
          <w:tcPr>
            <w:tcW w:w="2370" w:type="dxa"/>
            <w:noWrap/>
            <w:hideMark/>
          </w:tcPr>
          <w:p w14:paraId="1C0F33F5"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0E490A0F"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88" w:type="dxa"/>
            <w:hideMark/>
          </w:tcPr>
          <w:p w14:paraId="2313A2F0"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9017C5" w:rsidRPr="000B0D42" w14:paraId="0573D879" w14:textId="77777777" w:rsidTr="04C50135">
        <w:trPr>
          <w:trHeight w:val="154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069CD83" w14:textId="77777777" w:rsidR="009017C5" w:rsidRPr="000B0D42" w:rsidRDefault="009017C5" w:rsidP="009017C5">
            <w:pPr>
              <w:shd w:val="clear" w:color="auto" w:fill="FFFFFF" w:themeFill="background1"/>
              <w:rPr>
                <w:rFonts w:eastAsia="Times New Roman" w:cs="Arial"/>
                <w:szCs w:val="24"/>
                <w:lang w:eastAsia="en-AU"/>
              </w:rPr>
            </w:pPr>
            <w:r w:rsidRPr="000B0D42">
              <w:rPr>
                <w:rFonts w:eastAsia="Times New Roman" w:cs="Arial"/>
                <w:szCs w:val="24"/>
                <w:lang w:eastAsia="en-AU"/>
              </w:rPr>
              <w:t>Self-Guided Programs</w:t>
            </w:r>
          </w:p>
        </w:tc>
        <w:tc>
          <w:tcPr>
            <w:tcW w:w="5811" w:type="dxa"/>
            <w:hideMark/>
          </w:tcPr>
          <w:p w14:paraId="15FDE226" w14:textId="511FC0CD"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25" w:history="1">
              <w:r w:rsidRPr="000B0D42">
                <w:rPr>
                  <w:rStyle w:val="Hyperlink"/>
                  <w:rFonts w:eastAsia="Times New Roman" w:cs="Arial"/>
                  <w:b/>
                  <w:bCs/>
                  <w:color w:val="auto"/>
                  <w:szCs w:val="24"/>
                  <w:lang w:eastAsia="en-AU"/>
                </w:rPr>
                <w:t>Mental Health Online: Depression Program</w:t>
              </w:r>
            </w:hyperlink>
            <w:r w:rsidRPr="000B0D42">
              <w:rPr>
                <w:rFonts w:eastAsia="Times New Roman" w:cs="Arial"/>
                <w:szCs w:val="24"/>
                <w:lang w:eastAsia="en-AU"/>
              </w:rPr>
              <w:br/>
              <w:t>Free, 11-module, self-paced program. Based on Cognitive Behavioural Therapy. Appropriate for anyone experiencing low mood. Learn strategies to improve mood</w:t>
            </w:r>
          </w:p>
        </w:tc>
        <w:tc>
          <w:tcPr>
            <w:tcW w:w="2370" w:type="dxa"/>
            <w:noWrap/>
            <w:hideMark/>
          </w:tcPr>
          <w:p w14:paraId="47D99130"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00A3BFEC"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88" w:type="dxa"/>
            <w:hideMark/>
          </w:tcPr>
          <w:p w14:paraId="25068047"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9017C5" w:rsidRPr="000B0D42" w14:paraId="5EB71A58" w14:textId="77777777" w:rsidTr="04C50135">
        <w:trPr>
          <w:trHeight w:val="282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8444D2C" w14:textId="77777777" w:rsidR="009017C5" w:rsidRPr="000B0D42" w:rsidRDefault="009017C5" w:rsidP="009017C5">
            <w:pPr>
              <w:shd w:val="clear" w:color="auto" w:fill="FFFFFF" w:themeFill="background1"/>
              <w:rPr>
                <w:rFonts w:eastAsia="Times New Roman" w:cs="Arial"/>
                <w:szCs w:val="24"/>
                <w:lang w:eastAsia="en-AU"/>
              </w:rPr>
            </w:pPr>
            <w:r w:rsidRPr="000B0D42">
              <w:rPr>
                <w:rFonts w:eastAsia="Times New Roman" w:cs="Arial"/>
                <w:szCs w:val="24"/>
                <w:lang w:eastAsia="en-AU"/>
              </w:rPr>
              <w:t>Self-Guided Programs</w:t>
            </w:r>
          </w:p>
        </w:tc>
        <w:tc>
          <w:tcPr>
            <w:tcW w:w="5811" w:type="dxa"/>
            <w:hideMark/>
          </w:tcPr>
          <w:p w14:paraId="7F515D72" w14:textId="55A33F71"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26" w:history="1">
              <w:r w:rsidRPr="000B0D42">
                <w:rPr>
                  <w:rStyle w:val="Hyperlink"/>
                  <w:rFonts w:eastAsia="Times New Roman" w:cs="Arial"/>
                  <w:b/>
                  <w:bCs/>
                  <w:color w:val="auto"/>
                  <w:szCs w:val="24"/>
                  <w:lang w:eastAsia="en-AU"/>
                </w:rPr>
                <w:t>Mental Health Online: Generalised Anxiety Disorder</w:t>
              </w:r>
            </w:hyperlink>
            <w:r w:rsidRPr="000B0D42">
              <w:rPr>
                <w:rFonts w:eastAsia="Times New Roman" w:cs="Arial"/>
                <w:szCs w:val="24"/>
                <w:lang w:eastAsia="en-AU"/>
              </w:rPr>
              <w:br/>
              <w:t>Free, 12-module, self-paced program based on cognitive behavioural therapy. Appropriate for those experiencing anxiety and worry</w:t>
            </w:r>
          </w:p>
        </w:tc>
        <w:tc>
          <w:tcPr>
            <w:tcW w:w="2370" w:type="dxa"/>
            <w:noWrap/>
            <w:hideMark/>
          </w:tcPr>
          <w:p w14:paraId="6F7AD972"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56F4CE24"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88" w:type="dxa"/>
            <w:hideMark/>
          </w:tcPr>
          <w:p w14:paraId="0895324B"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9017C5" w:rsidRPr="000B0D42" w14:paraId="1820338B" w14:textId="77777777" w:rsidTr="04C50135">
        <w:trPr>
          <w:trHeight w:val="2121"/>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17A9D87" w14:textId="77777777" w:rsidR="009017C5" w:rsidRPr="000B0D42" w:rsidRDefault="009017C5" w:rsidP="009017C5">
            <w:pPr>
              <w:shd w:val="clear" w:color="auto" w:fill="FFFFFF" w:themeFill="background1"/>
              <w:rPr>
                <w:rFonts w:eastAsia="Times New Roman" w:cs="Arial"/>
                <w:szCs w:val="24"/>
                <w:lang w:eastAsia="en-AU"/>
              </w:rPr>
            </w:pPr>
            <w:r w:rsidRPr="000B0D42">
              <w:rPr>
                <w:rFonts w:eastAsia="Times New Roman" w:cs="Arial"/>
                <w:szCs w:val="24"/>
                <w:lang w:eastAsia="en-AU"/>
              </w:rPr>
              <w:t>Self-Guided Programs</w:t>
            </w:r>
          </w:p>
        </w:tc>
        <w:tc>
          <w:tcPr>
            <w:tcW w:w="5811" w:type="dxa"/>
            <w:hideMark/>
          </w:tcPr>
          <w:p w14:paraId="47FA0BAD" w14:textId="14C4268F"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27" w:history="1">
              <w:r w:rsidRPr="000B0D42">
                <w:rPr>
                  <w:rStyle w:val="Hyperlink"/>
                  <w:rFonts w:eastAsia="Times New Roman" w:cs="Arial"/>
                  <w:b/>
                  <w:bCs/>
                  <w:color w:val="auto"/>
                  <w:szCs w:val="24"/>
                  <w:lang w:eastAsia="en-AU"/>
                </w:rPr>
                <w:t>This Way Up: Digital mental health treatment</w:t>
              </w:r>
            </w:hyperlink>
            <w:r w:rsidRPr="000B0D42">
              <w:rPr>
                <w:rFonts w:eastAsia="Times New Roman" w:cs="Arial"/>
                <w:szCs w:val="24"/>
                <w:lang w:eastAsia="en-AU"/>
              </w:rPr>
              <w:br/>
              <w:t xml:space="preserve">Range of self-paced online programs based on Cognitive Behavioural Therapy, that teach </w:t>
            </w:r>
            <w:proofErr w:type="gramStart"/>
            <w:r w:rsidRPr="000B0D42">
              <w:rPr>
                <w:rFonts w:eastAsia="Times New Roman" w:cs="Arial"/>
                <w:szCs w:val="24"/>
                <w:lang w:eastAsia="en-AU"/>
              </w:rPr>
              <w:t>clinically-proven</w:t>
            </w:r>
            <w:proofErr w:type="gramEnd"/>
            <w:r w:rsidRPr="000B0D42">
              <w:rPr>
                <w:rFonts w:eastAsia="Times New Roman" w:cs="Arial"/>
                <w:szCs w:val="24"/>
                <w:lang w:eastAsia="en-AU"/>
              </w:rPr>
              <w:t xml:space="preserve"> strategies to improve wellbeing. NFP joint initiative of St Vincent’s Hospital Sydney and University of NSW.</w:t>
            </w:r>
          </w:p>
        </w:tc>
        <w:tc>
          <w:tcPr>
            <w:tcW w:w="2370" w:type="dxa"/>
            <w:noWrap/>
            <w:hideMark/>
          </w:tcPr>
          <w:p w14:paraId="5E9EB833"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0A0D59E4"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2488" w:type="dxa"/>
            <w:hideMark/>
          </w:tcPr>
          <w:p w14:paraId="3D3E3FBE" w14:textId="5B13C943"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‘Wellbeing programs’ are free</w:t>
            </w:r>
            <w:r w:rsidRPr="000B0D42">
              <w:rPr>
                <w:rFonts w:eastAsia="Times New Roman" w:cs="Arial"/>
                <w:szCs w:val="24"/>
                <w:lang w:eastAsia="en-AU"/>
              </w:rPr>
              <w:br/>
            </w:r>
            <w:r w:rsidRPr="000B0D42">
              <w:rPr>
                <w:rFonts w:eastAsia="Times New Roman" w:cs="Arial"/>
                <w:szCs w:val="24"/>
                <w:lang w:eastAsia="en-AU"/>
              </w:rPr>
              <w:br/>
              <w:t xml:space="preserve">‘Treatment programs’ cost $59 for 90 days of access or are free if prescribed by a health professional </w:t>
            </w:r>
            <w:r w:rsidRPr="000B0D42">
              <w:rPr>
                <w:rFonts w:eastAsia="Times New Roman" w:cs="Arial"/>
                <w:szCs w:val="24"/>
                <w:lang w:eastAsia="en-AU"/>
              </w:rPr>
              <w:lastRenderedPageBreak/>
              <w:t>who is registered with ‘This Way Up’</w:t>
            </w:r>
          </w:p>
        </w:tc>
      </w:tr>
      <w:tr w:rsidR="009017C5" w:rsidRPr="000B0D42" w14:paraId="6309960A" w14:textId="77777777" w:rsidTr="04C50135">
        <w:trPr>
          <w:trHeight w:val="134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66614F8" w14:textId="77777777" w:rsidR="009017C5" w:rsidRPr="000B0D42" w:rsidRDefault="009017C5" w:rsidP="009017C5">
            <w:pPr>
              <w:shd w:val="clear" w:color="auto" w:fill="FFFFFF" w:themeFill="background1"/>
              <w:rPr>
                <w:rFonts w:eastAsia="Times New Roman" w:cs="Arial"/>
                <w:szCs w:val="24"/>
                <w:lang w:eastAsia="en-AU"/>
              </w:rPr>
            </w:pPr>
            <w:r w:rsidRPr="000B0D42">
              <w:rPr>
                <w:rFonts w:eastAsia="Times New Roman" w:cs="Arial"/>
                <w:szCs w:val="24"/>
                <w:lang w:eastAsia="en-AU"/>
              </w:rPr>
              <w:lastRenderedPageBreak/>
              <w:t>Self-Guided Programs</w:t>
            </w:r>
          </w:p>
        </w:tc>
        <w:tc>
          <w:tcPr>
            <w:tcW w:w="5811" w:type="dxa"/>
            <w:hideMark/>
          </w:tcPr>
          <w:p w14:paraId="353F2DC9" w14:textId="3DAF8C26"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28" w:history="1">
              <w:proofErr w:type="spellStart"/>
              <w:r w:rsidRPr="000B0D42">
                <w:rPr>
                  <w:rStyle w:val="Hyperlink"/>
                  <w:rFonts w:eastAsia="Times New Roman" w:cs="Arial"/>
                  <w:b/>
                  <w:bCs/>
                  <w:color w:val="auto"/>
                  <w:szCs w:val="24"/>
                  <w:lang w:eastAsia="en-AU"/>
                </w:rPr>
                <w:t>MindSpot</w:t>
              </w:r>
              <w:proofErr w:type="spellEnd"/>
              <w:r w:rsidRPr="000B0D42">
                <w:rPr>
                  <w:rStyle w:val="Hyperlink"/>
                  <w:rFonts w:eastAsia="Times New Roman" w:cs="Arial"/>
                  <w:b/>
                  <w:bCs/>
                  <w:color w:val="auto"/>
                  <w:szCs w:val="24"/>
                  <w:lang w:eastAsia="en-AU"/>
                </w:rPr>
                <w:t xml:space="preserve"> Assessment</w:t>
              </w:r>
            </w:hyperlink>
            <w:r w:rsidRPr="000B0D42">
              <w:rPr>
                <w:rFonts w:eastAsia="Times New Roman" w:cs="Arial"/>
                <w:szCs w:val="24"/>
                <w:lang w:eastAsia="en-AU"/>
              </w:rPr>
              <w:br/>
              <w:t xml:space="preserve">Free and confidential with immediate results to learn more about symptoms and access </w:t>
            </w:r>
            <w:proofErr w:type="gramStart"/>
            <w:r w:rsidRPr="000B0D42">
              <w:rPr>
                <w:rFonts w:eastAsia="Times New Roman" w:cs="Arial"/>
                <w:szCs w:val="24"/>
                <w:lang w:eastAsia="en-AU"/>
              </w:rPr>
              <w:t>clinically-proven</w:t>
            </w:r>
            <w:proofErr w:type="gramEnd"/>
            <w:r w:rsidRPr="000B0D42">
              <w:rPr>
                <w:rFonts w:eastAsia="Times New Roman" w:cs="Arial"/>
                <w:szCs w:val="24"/>
                <w:lang w:eastAsia="en-AU"/>
              </w:rPr>
              <w:t xml:space="preserve"> treatment options</w:t>
            </w:r>
          </w:p>
        </w:tc>
        <w:tc>
          <w:tcPr>
            <w:tcW w:w="2370" w:type="dxa"/>
            <w:noWrap/>
            <w:hideMark/>
          </w:tcPr>
          <w:p w14:paraId="53CC3AA1"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5CF21EAF"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2488" w:type="dxa"/>
            <w:hideMark/>
          </w:tcPr>
          <w:p w14:paraId="4F900481" w14:textId="77777777" w:rsidR="009017C5" w:rsidRPr="000B0D42" w:rsidRDefault="009017C5" w:rsidP="009017C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bl>
    <w:p w14:paraId="0BB48F20" w14:textId="77777777" w:rsidR="007930E7" w:rsidRPr="000B0D42" w:rsidRDefault="007930E7" w:rsidP="009C1921">
      <w:pPr>
        <w:shd w:val="clear" w:color="auto" w:fill="FFFFFF" w:themeFill="background1"/>
        <w:rPr>
          <w:rFonts w:cs="Arial"/>
        </w:rPr>
      </w:pPr>
    </w:p>
    <w:p w14:paraId="668510A8" w14:textId="451E2190" w:rsidR="00C63D69" w:rsidRPr="000B0D42" w:rsidRDefault="003704D5" w:rsidP="009C1921">
      <w:pPr>
        <w:pStyle w:val="Heading2"/>
        <w:shd w:val="clear" w:color="auto" w:fill="FFFFFF" w:themeFill="background1"/>
        <w:spacing w:after="120"/>
        <w:ind w:hanging="426"/>
        <w:rPr>
          <w:rFonts w:ascii="Arial" w:hAnsi="Arial" w:cs="Arial"/>
          <w:color w:val="auto"/>
          <w:sz w:val="28"/>
          <w:szCs w:val="28"/>
        </w:rPr>
      </w:pPr>
      <w:bookmarkStart w:id="6" w:name="_Toc215485739"/>
      <w:r w:rsidRPr="000B0D42">
        <w:rPr>
          <w:rFonts w:ascii="Arial" w:hAnsi="Arial" w:cs="Arial"/>
          <w:color w:val="auto"/>
          <w:sz w:val="28"/>
          <w:szCs w:val="28"/>
        </w:rPr>
        <w:t>Level 2- Low Intensity Services</w:t>
      </w:r>
      <w:bookmarkEnd w:id="6"/>
    </w:p>
    <w:tbl>
      <w:tblPr>
        <w:tblStyle w:val="GridTable1Light"/>
        <w:tblW w:w="14824" w:type="dxa"/>
        <w:tblInd w:w="-431" w:type="dxa"/>
        <w:tblLook w:val="04A0" w:firstRow="1" w:lastRow="0" w:firstColumn="1" w:lastColumn="0" w:noHBand="0" w:noVBand="1"/>
      </w:tblPr>
      <w:tblGrid>
        <w:gridCol w:w="1884"/>
        <w:gridCol w:w="5772"/>
        <w:gridCol w:w="2409"/>
        <w:gridCol w:w="2268"/>
        <w:gridCol w:w="2491"/>
      </w:tblGrid>
      <w:tr w:rsidR="00AA3AF8" w:rsidRPr="000B0D42" w14:paraId="583FF24C" w14:textId="77777777" w:rsidTr="00E6136B">
        <w:trPr>
          <w:cnfStyle w:val="100000000000" w:firstRow="1" w:lastRow="0" w:firstColumn="0" w:lastColumn="0" w:oddVBand="0" w:evenVBand="0" w:oddHBand="0" w:evenHBand="0" w:firstRowFirstColumn="0" w:firstRowLastColumn="0" w:lastRowFirstColumn="0" w:lastRowLastColumn="0"/>
          <w:trHeight w:val="348"/>
          <w:tblHeader/>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7FE1AB2" w14:textId="77777777" w:rsidR="00E6136B" w:rsidRPr="000B0D42" w:rsidRDefault="00E6136B" w:rsidP="009C1921">
            <w:pPr>
              <w:shd w:val="clear" w:color="auto" w:fill="FFFFFF" w:themeFill="background1"/>
              <w:rPr>
                <w:rFonts w:eastAsia="Times New Roman" w:cs="Arial"/>
                <w:szCs w:val="24"/>
                <w:lang w:eastAsia="en-AU"/>
              </w:rPr>
            </w:pPr>
            <w:r w:rsidRPr="000B0D42">
              <w:rPr>
                <w:rFonts w:eastAsia="Times New Roman" w:cs="Arial"/>
                <w:szCs w:val="24"/>
                <w:lang w:eastAsia="en-AU"/>
              </w:rPr>
              <w:t>Type/Category</w:t>
            </w:r>
          </w:p>
        </w:tc>
        <w:tc>
          <w:tcPr>
            <w:tcW w:w="5772" w:type="dxa"/>
            <w:hideMark/>
          </w:tcPr>
          <w:p w14:paraId="6841F1A7" w14:textId="77777777" w:rsidR="00E6136B" w:rsidRPr="000B0D42" w:rsidRDefault="00E6136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Resource</w:t>
            </w:r>
          </w:p>
          <w:p w14:paraId="6A530A2F" w14:textId="44E08077" w:rsidR="001F165F" w:rsidRPr="000B0D42" w:rsidRDefault="001F165F"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b w:val="0"/>
                <w:bCs w:val="0"/>
                <w:szCs w:val="24"/>
                <w:lang w:eastAsia="en-AU"/>
              </w:rPr>
              <w:t>Click on the heading to be taken to the relevant resource</w:t>
            </w:r>
          </w:p>
        </w:tc>
        <w:tc>
          <w:tcPr>
            <w:tcW w:w="2409" w:type="dxa"/>
            <w:noWrap/>
            <w:hideMark/>
          </w:tcPr>
          <w:p w14:paraId="0EBAA018" w14:textId="77777777" w:rsidR="00E6136B" w:rsidRPr="000B0D42" w:rsidRDefault="00E6136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Access Mode</w:t>
            </w:r>
          </w:p>
        </w:tc>
        <w:tc>
          <w:tcPr>
            <w:tcW w:w="2268" w:type="dxa"/>
            <w:hideMark/>
          </w:tcPr>
          <w:p w14:paraId="289C653A" w14:textId="77777777" w:rsidR="00E6136B" w:rsidRPr="000B0D42" w:rsidRDefault="00E6136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Audience</w:t>
            </w:r>
          </w:p>
        </w:tc>
        <w:tc>
          <w:tcPr>
            <w:tcW w:w="2491" w:type="dxa"/>
            <w:hideMark/>
          </w:tcPr>
          <w:p w14:paraId="12E437DE" w14:textId="77777777" w:rsidR="00E6136B" w:rsidRPr="000B0D42" w:rsidRDefault="00E6136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Consumer Cost</w:t>
            </w:r>
          </w:p>
        </w:tc>
      </w:tr>
      <w:tr w:rsidR="00AA3AF8" w:rsidRPr="000B0D42" w14:paraId="455784AC" w14:textId="77777777" w:rsidTr="00E6136B">
        <w:trPr>
          <w:trHeight w:val="1825"/>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83F45B9" w14:textId="77777777" w:rsidR="00E6136B" w:rsidRPr="000B0D42" w:rsidRDefault="00E6136B" w:rsidP="009C1921">
            <w:pPr>
              <w:pStyle w:val="Heading3"/>
              <w:shd w:val="clear" w:color="auto" w:fill="FFFFFF" w:themeFill="background1"/>
              <w:rPr>
                <w:rFonts w:ascii="Arial" w:eastAsia="Times New Roman" w:hAnsi="Arial" w:cs="Arial"/>
                <w:color w:val="auto"/>
                <w:lang w:eastAsia="en-AU"/>
              </w:rPr>
            </w:pPr>
            <w:bookmarkStart w:id="7" w:name="_Toc215485740"/>
            <w:r w:rsidRPr="000B0D42">
              <w:rPr>
                <w:rFonts w:ascii="Arial" w:eastAsia="Times New Roman" w:hAnsi="Arial" w:cs="Arial"/>
                <w:color w:val="auto"/>
                <w:lang w:eastAsia="en-AU"/>
              </w:rPr>
              <w:t>Discussion Forums</w:t>
            </w:r>
            <w:bookmarkEnd w:id="7"/>
          </w:p>
        </w:tc>
        <w:tc>
          <w:tcPr>
            <w:tcW w:w="5772" w:type="dxa"/>
            <w:hideMark/>
          </w:tcPr>
          <w:p w14:paraId="1E628434" w14:textId="03B06CBF"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29" w:history="1">
              <w:r w:rsidRPr="000B0D42">
                <w:rPr>
                  <w:rStyle w:val="Hyperlink"/>
                  <w:rFonts w:eastAsia="Times New Roman" w:cs="Arial"/>
                  <w:b/>
                  <w:bCs/>
                  <w:color w:val="auto"/>
                  <w:szCs w:val="24"/>
                  <w:lang w:eastAsia="en-AU"/>
                </w:rPr>
                <w:t>Guide Dogs NSW Connection Services</w:t>
              </w:r>
            </w:hyperlink>
            <w:r w:rsidRPr="000B0D42">
              <w:rPr>
                <w:rFonts w:eastAsia="Times New Roman" w:cs="Arial"/>
                <w:szCs w:val="24"/>
                <w:lang w:eastAsia="en-AU"/>
              </w:rPr>
              <w:br/>
              <w:t>Various programs for connecting with peers with similar experiences and stories</w:t>
            </w:r>
          </w:p>
        </w:tc>
        <w:tc>
          <w:tcPr>
            <w:tcW w:w="2409" w:type="dxa"/>
            <w:noWrap/>
            <w:hideMark/>
          </w:tcPr>
          <w:p w14:paraId="447688FF" w14:textId="77777777"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12726AC4" w14:textId="77777777"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4A76A9A9" w14:textId="77777777"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5BB13426" w14:textId="77777777" w:rsidTr="00E6136B">
        <w:trPr>
          <w:trHeight w:val="1224"/>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98990E0" w14:textId="77777777" w:rsidR="00E6136B" w:rsidRPr="000B0D42" w:rsidRDefault="00E6136B" w:rsidP="009C1921">
            <w:pPr>
              <w:shd w:val="clear" w:color="auto" w:fill="FFFFFF" w:themeFill="background1"/>
              <w:rPr>
                <w:rFonts w:eastAsia="Times New Roman" w:cs="Arial"/>
                <w:szCs w:val="24"/>
                <w:lang w:eastAsia="en-AU"/>
              </w:rPr>
            </w:pPr>
            <w:r w:rsidRPr="000B0D42">
              <w:rPr>
                <w:rFonts w:eastAsia="Times New Roman" w:cs="Arial"/>
                <w:szCs w:val="24"/>
                <w:lang w:eastAsia="en-AU"/>
              </w:rPr>
              <w:t>Discussion Forums</w:t>
            </w:r>
          </w:p>
        </w:tc>
        <w:tc>
          <w:tcPr>
            <w:tcW w:w="5772" w:type="dxa"/>
            <w:hideMark/>
          </w:tcPr>
          <w:p w14:paraId="3D87CBC6" w14:textId="509E1D96"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0" w:history="1">
              <w:r w:rsidRPr="000B0D42">
                <w:rPr>
                  <w:rStyle w:val="Hyperlink"/>
                  <w:rFonts w:eastAsia="Times New Roman" w:cs="Arial"/>
                  <w:b/>
                  <w:bCs/>
                  <w:color w:val="auto"/>
                  <w:szCs w:val="24"/>
                  <w:lang w:eastAsia="en-AU"/>
                </w:rPr>
                <w:t>Guide Dogs NSW Chatter Paws</w:t>
              </w:r>
            </w:hyperlink>
            <w:r w:rsidRPr="000B0D42">
              <w:rPr>
                <w:rFonts w:eastAsia="Times New Roman" w:cs="Arial"/>
                <w:szCs w:val="24"/>
                <w:lang w:eastAsia="en-AU"/>
              </w:rPr>
              <w:br/>
              <w:t>Group chat of 6 people led by client volunteers</w:t>
            </w:r>
          </w:p>
        </w:tc>
        <w:tc>
          <w:tcPr>
            <w:tcW w:w="2409" w:type="dxa"/>
            <w:noWrap/>
            <w:hideMark/>
          </w:tcPr>
          <w:p w14:paraId="1DA14213" w14:textId="77777777"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268" w:type="dxa"/>
            <w:hideMark/>
          </w:tcPr>
          <w:p w14:paraId="4E708FE5" w14:textId="77777777"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4F4D187C" w14:textId="77777777" w:rsidR="00E6136B" w:rsidRPr="000B0D42" w:rsidRDefault="00E6136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57833845" w14:textId="77777777" w:rsidTr="00E6136B">
        <w:trPr>
          <w:trHeight w:val="1224"/>
        </w:trPr>
        <w:tc>
          <w:tcPr>
            <w:cnfStyle w:val="001000000000" w:firstRow="0" w:lastRow="0" w:firstColumn="1" w:lastColumn="0" w:oddVBand="0" w:evenVBand="0" w:oddHBand="0" w:evenHBand="0" w:firstRowFirstColumn="0" w:firstRowLastColumn="0" w:lastRowFirstColumn="0" w:lastRowLastColumn="0"/>
            <w:tcW w:w="1884" w:type="dxa"/>
            <w:noWrap/>
          </w:tcPr>
          <w:p w14:paraId="7A627832" w14:textId="214F5C02" w:rsidR="002C07E6" w:rsidRPr="00AC2407" w:rsidRDefault="002C07E6" w:rsidP="009C1921">
            <w:pPr>
              <w:shd w:val="clear" w:color="auto" w:fill="FFFFFF" w:themeFill="background1"/>
              <w:rPr>
                <w:rFonts w:eastAsia="Times New Roman" w:cs="Arial"/>
                <w:szCs w:val="24"/>
                <w:lang w:eastAsia="en-AU"/>
              </w:rPr>
            </w:pPr>
            <w:r w:rsidRPr="00AC2407">
              <w:rPr>
                <w:rFonts w:eastAsia="Times New Roman" w:cs="Arial"/>
                <w:szCs w:val="24"/>
                <w:lang w:eastAsia="en-AU"/>
              </w:rPr>
              <w:lastRenderedPageBreak/>
              <w:t>Discussion Forums</w:t>
            </w:r>
          </w:p>
        </w:tc>
        <w:tc>
          <w:tcPr>
            <w:tcW w:w="5772" w:type="dxa"/>
          </w:tcPr>
          <w:p w14:paraId="3949C3F9" w14:textId="77777777"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rPr>
            </w:pPr>
            <w:r w:rsidRPr="00AC2407">
              <w:rPr>
                <w:b/>
                <w:bCs/>
              </w:rPr>
              <w:t>Guide Dogs NSW/ACT</w:t>
            </w:r>
          </w:p>
          <w:p w14:paraId="2EAA0D4D" w14:textId="5DEFEA11"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AC2407">
              <w:t>Facebook group, </w:t>
            </w:r>
            <w:hyperlink r:id="rId31" w:history="1">
              <w:r w:rsidRPr="00AC2407">
                <w:rPr>
                  <w:rStyle w:val="Hyperlink"/>
                  <w:b/>
                  <w:bCs/>
                </w:rPr>
                <w:t>Client Connect</w:t>
              </w:r>
            </w:hyperlink>
            <w:r w:rsidRPr="00AC2407">
              <w:t xml:space="preserve"> is an online space for Clients to chat, ask questions and connect with other like-minded people and the organisation. </w:t>
            </w:r>
          </w:p>
        </w:tc>
        <w:tc>
          <w:tcPr>
            <w:tcW w:w="2409" w:type="dxa"/>
            <w:noWrap/>
          </w:tcPr>
          <w:p w14:paraId="4CCD159E" w14:textId="57F37A5F"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AC2407">
              <w:rPr>
                <w:rFonts w:eastAsia="Times New Roman" w:cs="Arial"/>
                <w:szCs w:val="24"/>
                <w:lang w:eastAsia="en-AU"/>
              </w:rPr>
              <w:t>Online</w:t>
            </w:r>
          </w:p>
        </w:tc>
        <w:tc>
          <w:tcPr>
            <w:tcW w:w="2268" w:type="dxa"/>
          </w:tcPr>
          <w:p w14:paraId="72C335A6" w14:textId="32AA7371"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AC2407">
              <w:rPr>
                <w:rFonts w:eastAsia="Times New Roman" w:cs="Arial"/>
                <w:szCs w:val="24"/>
                <w:lang w:eastAsia="en-AU"/>
              </w:rPr>
              <w:t>Adults</w:t>
            </w:r>
          </w:p>
        </w:tc>
        <w:tc>
          <w:tcPr>
            <w:tcW w:w="2491" w:type="dxa"/>
          </w:tcPr>
          <w:p w14:paraId="45EE06AF" w14:textId="501B833A"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AC2407">
              <w:rPr>
                <w:rFonts w:eastAsia="Times New Roman" w:cs="Arial"/>
                <w:szCs w:val="24"/>
                <w:lang w:eastAsia="en-AU"/>
              </w:rPr>
              <w:t>N/A</w:t>
            </w:r>
          </w:p>
        </w:tc>
      </w:tr>
      <w:tr w:rsidR="002C07E6" w:rsidRPr="000B0D42" w14:paraId="2C7B4EFC" w14:textId="77777777" w:rsidTr="00E6136B">
        <w:trPr>
          <w:trHeight w:val="1224"/>
        </w:trPr>
        <w:tc>
          <w:tcPr>
            <w:cnfStyle w:val="001000000000" w:firstRow="0" w:lastRow="0" w:firstColumn="1" w:lastColumn="0" w:oddVBand="0" w:evenVBand="0" w:oddHBand="0" w:evenHBand="0" w:firstRowFirstColumn="0" w:firstRowLastColumn="0" w:lastRowFirstColumn="0" w:lastRowLastColumn="0"/>
            <w:tcW w:w="1884" w:type="dxa"/>
            <w:noWrap/>
          </w:tcPr>
          <w:p w14:paraId="153FB4B6" w14:textId="33FF6C83" w:rsidR="002C07E6" w:rsidRPr="00AC2407" w:rsidRDefault="002C07E6" w:rsidP="009C1921">
            <w:pPr>
              <w:shd w:val="clear" w:color="auto" w:fill="FFFFFF" w:themeFill="background1"/>
              <w:rPr>
                <w:rFonts w:eastAsia="Times New Roman" w:cs="Arial"/>
                <w:szCs w:val="24"/>
                <w:lang w:eastAsia="en-AU"/>
              </w:rPr>
            </w:pPr>
            <w:r w:rsidRPr="00AC2407">
              <w:rPr>
                <w:rFonts w:eastAsia="Times New Roman" w:cs="Arial"/>
                <w:szCs w:val="24"/>
                <w:lang w:eastAsia="en-AU"/>
              </w:rPr>
              <w:t>Discussion Forums</w:t>
            </w:r>
          </w:p>
        </w:tc>
        <w:tc>
          <w:tcPr>
            <w:tcW w:w="5772" w:type="dxa"/>
          </w:tcPr>
          <w:p w14:paraId="1753F35F" w14:textId="77777777"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rPr>
            </w:pPr>
            <w:r w:rsidRPr="00AC2407">
              <w:rPr>
                <w:b/>
                <w:bCs/>
              </w:rPr>
              <w:t>Guide Dogs NSW/ACT</w:t>
            </w:r>
          </w:p>
          <w:p w14:paraId="48047293" w14:textId="0AAC38CA"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AC2407">
              <w:t>Facebook group, </w:t>
            </w:r>
            <w:hyperlink r:id="rId32" w:history="1">
              <w:r w:rsidRPr="00AC2407">
                <w:rPr>
                  <w:rStyle w:val="Hyperlink"/>
                  <w:b/>
                  <w:bCs/>
                </w:rPr>
                <w:t>Parent connect</w:t>
              </w:r>
            </w:hyperlink>
            <w:r w:rsidRPr="00AC2407">
              <w:t> is a place for parents of Clients to connect, share ideas, tips and recommendations and chat about what has been happening in their world</w:t>
            </w:r>
          </w:p>
        </w:tc>
        <w:tc>
          <w:tcPr>
            <w:tcW w:w="2409" w:type="dxa"/>
            <w:noWrap/>
          </w:tcPr>
          <w:p w14:paraId="6DAC3DAD" w14:textId="0C0B567B"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AC2407">
              <w:rPr>
                <w:rFonts w:eastAsia="Times New Roman" w:cs="Arial"/>
                <w:szCs w:val="24"/>
                <w:lang w:eastAsia="en-AU"/>
              </w:rPr>
              <w:t>Online</w:t>
            </w:r>
          </w:p>
        </w:tc>
        <w:tc>
          <w:tcPr>
            <w:tcW w:w="2268" w:type="dxa"/>
          </w:tcPr>
          <w:p w14:paraId="03C7129B" w14:textId="2A016FE5"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AC2407">
              <w:rPr>
                <w:rFonts w:eastAsia="Times New Roman" w:cs="Arial"/>
                <w:szCs w:val="24"/>
                <w:lang w:eastAsia="en-AU"/>
              </w:rPr>
              <w:t>Carers</w:t>
            </w:r>
          </w:p>
        </w:tc>
        <w:tc>
          <w:tcPr>
            <w:tcW w:w="2491" w:type="dxa"/>
          </w:tcPr>
          <w:p w14:paraId="0721886C" w14:textId="142E7B69" w:rsidR="002C07E6" w:rsidRPr="00AC2407"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AC2407">
              <w:rPr>
                <w:rFonts w:eastAsia="Times New Roman" w:cs="Arial"/>
                <w:szCs w:val="24"/>
                <w:lang w:eastAsia="en-AU"/>
              </w:rPr>
              <w:t>N/A</w:t>
            </w:r>
          </w:p>
        </w:tc>
      </w:tr>
      <w:tr w:rsidR="002C07E6" w:rsidRPr="000B0D42" w14:paraId="41001FD4" w14:textId="77777777" w:rsidTr="00E6136B">
        <w:trPr>
          <w:trHeight w:val="133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82A6D3F"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Discussion Forums</w:t>
            </w:r>
          </w:p>
        </w:tc>
        <w:tc>
          <w:tcPr>
            <w:tcW w:w="5772" w:type="dxa"/>
            <w:hideMark/>
          </w:tcPr>
          <w:p w14:paraId="4EADE2C0" w14:textId="6637A316"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3" w:history="1">
              <w:r w:rsidRPr="000B0D42">
                <w:rPr>
                  <w:rStyle w:val="Hyperlink"/>
                  <w:rFonts w:eastAsia="Times New Roman" w:cs="Arial"/>
                  <w:b/>
                  <w:bCs/>
                  <w:color w:val="auto"/>
                  <w:szCs w:val="24"/>
                  <w:lang w:eastAsia="en-AU"/>
                </w:rPr>
                <w:t>Headspace Community Group Chat sessions</w:t>
              </w:r>
            </w:hyperlink>
            <w:r w:rsidRPr="000B0D42">
              <w:rPr>
                <w:rFonts w:eastAsia="Times New Roman" w:cs="Arial"/>
                <w:szCs w:val="24"/>
                <w:lang w:eastAsia="en-AU"/>
              </w:rPr>
              <w:br/>
              <w:t>1 hour weekly online session led by mental health professional and member of the Youth National Reference Group</w:t>
            </w:r>
          </w:p>
        </w:tc>
        <w:tc>
          <w:tcPr>
            <w:tcW w:w="2409" w:type="dxa"/>
            <w:noWrap/>
            <w:hideMark/>
          </w:tcPr>
          <w:p w14:paraId="7FE0C9EB"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6DAF4B55"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Carers</w:t>
            </w:r>
          </w:p>
        </w:tc>
        <w:tc>
          <w:tcPr>
            <w:tcW w:w="2491" w:type="dxa"/>
            <w:hideMark/>
          </w:tcPr>
          <w:p w14:paraId="78E9EB98"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236EBE1C" w14:textId="77777777" w:rsidTr="00E6136B">
        <w:trPr>
          <w:trHeight w:val="1251"/>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CD1DA5D"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Discussion Forums</w:t>
            </w:r>
          </w:p>
        </w:tc>
        <w:tc>
          <w:tcPr>
            <w:tcW w:w="5772" w:type="dxa"/>
            <w:hideMark/>
          </w:tcPr>
          <w:p w14:paraId="59B2ED29" w14:textId="5D759B7E"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4" w:history="1">
              <w:r w:rsidRPr="000B0D42">
                <w:rPr>
                  <w:rStyle w:val="Hyperlink"/>
                  <w:rFonts w:eastAsia="Times New Roman" w:cs="Arial"/>
                  <w:b/>
                  <w:bCs/>
                  <w:color w:val="auto"/>
                  <w:szCs w:val="24"/>
                  <w:lang w:eastAsia="en-AU"/>
                </w:rPr>
                <w:t>Sane Community Discussion Forums</w:t>
              </w:r>
            </w:hyperlink>
            <w:r w:rsidRPr="000B0D42">
              <w:rPr>
                <w:rFonts w:eastAsia="Times New Roman" w:cs="Arial"/>
                <w:szCs w:val="24"/>
                <w:lang w:eastAsia="en-AU"/>
              </w:rPr>
              <w:br/>
              <w:t>Available 24/7. Opportunity to connect with people to share experiences. Moderated by health professionals</w:t>
            </w:r>
          </w:p>
        </w:tc>
        <w:tc>
          <w:tcPr>
            <w:tcW w:w="2409" w:type="dxa"/>
            <w:noWrap/>
            <w:hideMark/>
          </w:tcPr>
          <w:p w14:paraId="404133C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206B689A"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2491" w:type="dxa"/>
            <w:hideMark/>
          </w:tcPr>
          <w:p w14:paraId="5398AE97"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452F4547" w14:textId="77777777" w:rsidTr="00E6136B">
        <w:trPr>
          <w:trHeight w:val="183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6A7FF72F" w14:textId="77777777" w:rsidR="002C07E6" w:rsidRPr="000B0D42" w:rsidRDefault="002C07E6" w:rsidP="009C1921">
            <w:pPr>
              <w:pStyle w:val="Heading3"/>
              <w:shd w:val="clear" w:color="auto" w:fill="FFFFFF" w:themeFill="background1"/>
              <w:rPr>
                <w:rFonts w:ascii="Arial" w:eastAsia="Times New Roman" w:hAnsi="Arial" w:cs="Arial"/>
                <w:color w:val="auto"/>
                <w:lang w:eastAsia="en-AU"/>
              </w:rPr>
            </w:pPr>
            <w:bookmarkStart w:id="8" w:name="_Toc215485741"/>
            <w:r w:rsidRPr="000B0D42">
              <w:rPr>
                <w:rFonts w:ascii="Arial" w:eastAsia="Times New Roman" w:hAnsi="Arial" w:cs="Arial"/>
                <w:color w:val="auto"/>
                <w:lang w:eastAsia="en-AU"/>
              </w:rPr>
              <w:t>Peer Support Groups</w:t>
            </w:r>
            <w:bookmarkEnd w:id="8"/>
          </w:p>
        </w:tc>
        <w:tc>
          <w:tcPr>
            <w:tcW w:w="5772" w:type="dxa"/>
            <w:hideMark/>
          </w:tcPr>
          <w:p w14:paraId="4A3ABD0F" w14:textId="14E370BD"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5" w:history="1">
              <w:r w:rsidRPr="000B0D42">
                <w:rPr>
                  <w:rStyle w:val="Hyperlink"/>
                  <w:rFonts w:eastAsia="Times New Roman" w:cs="Arial"/>
                  <w:b/>
                  <w:bCs/>
                  <w:color w:val="auto"/>
                  <w:szCs w:val="24"/>
                  <w:lang w:eastAsia="en-AU"/>
                </w:rPr>
                <w:t>Guide Dogs Victoria Catch Up Online Platform</w:t>
              </w:r>
            </w:hyperlink>
            <w:r w:rsidRPr="000B0D42">
              <w:rPr>
                <w:rFonts w:eastAsia="Times New Roman" w:cs="Arial"/>
                <w:szCs w:val="24"/>
                <w:lang w:eastAsia="en-AU"/>
              </w:rPr>
              <w:br/>
              <w:t>Online social discussions, resources events calendar and news</w:t>
            </w:r>
          </w:p>
        </w:tc>
        <w:tc>
          <w:tcPr>
            <w:tcW w:w="2409" w:type="dxa"/>
            <w:noWrap/>
            <w:hideMark/>
          </w:tcPr>
          <w:p w14:paraId="4A73D35F"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5880C511"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5F150A0C"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3E703F34" w14:textId="77777777" w:rsidTr="00E6136B">
        <w:trPr>
          <w:trHeight w:val="127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181833E"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2094C22F" w14:textId="26FA2642"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6" w:history="1">
              <w:r w:rsidRPr="000B0D42">
                <w:rPr>
                  <w:rStyle w:val="Hyperlink"/>
                  <w:rFonts w:eastAsia="Times New Roman" w:cs="Arial"/>
                  <w:b/>
                  <w:bCs/>
                  <w:color w:val="auto"/>
                  <w:szCs w:val="24"/>
                  <w:lang w:eastAsia="en-AU"/>
                </w:rPr>
                <w:t>‘Mac Mates’ Peer to Peer Program, Macular Disease Foundation Australia</w:t>
              </w:r>
            </w:hyperlink>
            <w:r w:rsidRPr="000B0D42">
              <w:rPr>
                <w:rFonts w:eastAsia="Times New Roman" w:cs="Arial"/>
                <w:szCs w:val="24"/>
                <w:lang w:eastAsia="en-AU"/>
              </w:rPr>
              <w:br/>
              <w:t>Telephone support program with volunteer to share experiences.</w:t>
            </w:r>
          </w:p>
        </w:tc>
        <w:tc>
          <w:tcPr>
            <w:tcW w:w="2409" w:type="dxa"/>
            <w:noWrap/>
            <w:hideMark/>
          </w:tcPr>
          <w:p w14:paraId="05EA44B1"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268" w:type="dxa"/>
            <w:hideMark/>
          </w:tcPr>
          <w:p w14:paraId="0759F5F3"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213D0EDF"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10F60E9E" w14:textId="77777777" w:rsidTr="00E6136B">
        <w:trPr>
          <w:trHeight w:val="1273"/>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3357E96" w14:textId="77777777" w:rsidR="002C07E6" w:rsidRPr="00B04762" w:rsidRDefault="002C07E6" w:rsidP="009C1921">
            <w:pPr>
              <w:shd w:val="clear" w:color="auto" w:fill="FFFFFF" w:themeFill="background1"/>
              <w:rPr>
                <w:rFonts w:eastAsia="Times New Roman" w:cs="Arial"/>
                <w:szCs w:val="24"/>
                <w:lang w:eastAsia="en-AU"/>
              </w:rPr>
            </w:pPr>
            <w:r w:rsidRPr="00B04762">
              <w:rPr>
                <w:rFonts w:eastAsia="Times New Roman" w:cs="Arial"/>
                <w:szCs w:val="24"/>
                <w:lang w:eastAsia="en-AU"/>
              </w:rPr>
              <w:lastRenderedPageBreak/>
              <w:t>Peer Support Groups</w:t>
            </w:r>
          </w:p>
        </w:tc>
        <w:tc>
          <w:tcPr>
            <w:tcW w:w="5772" w:type="dxa"/>
            <w:hideMark/>
          </w:tcPr>
          <w:p w14:paraId="66463262" w14:textId="5CB86C74"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7" w:history="1">
              <w:r w:rsidRPr="00B04762">
                <w:rPr>
                  <w:rStyle w:val="Hyperlink"/>
                  <w:rFonts w:eastAsia="Times New Roman" w:cs="Arial"/>
                  <w:b/>
                  <w:bCs/>
                  <w:color w:val="auto"/>
                  <w:szCs w:val="24"/>
                  <w:lang w:eastAsia="en-AU"/>
                </w:rPr>
                <w:t>Community Support Programs, Macular Disease Foundation Australia</w:t>
              </w:r>
            </w:hyperlink>
            <w:r w:rsidRPr="00B04762">
              <w:rPr>
                <w:rFonts w:eastAsia="Times New Roman" w:cs="Arial"/>
                <w:szCs w:val="24"/>
                <w:lang w:eastAsia="en-AU"/>
              </w:rPr>
              <w:t xml:space="preserve"> </w:t>
            </w:r>
            <w:r w:rsidRPr="00B04762">
              <w:rPr>
                <w:rFonts w:eastAsia="Times New Roman" w:cs="Arial"/>
                <w:szCs w:val="24"/>
                <w:lang w:eastAsia="en-AU"/>
              </w:rPr>
              <w:br/>
              <w:t>Online or face-face group meetings for peopled with a lived experience of macular disease.</w:t>
            </w:r>
          </w:p>
        </w:tc>
        <w:tc>
          <w:tcPr>
            <w:tcW w:w="2409" w:type="dxa"/>
            <w:noWrap/>
            <w:hideMark/>
          </w:tcPr>
          <w:p w14:paraId="2E07B70A" w14:textId="77777777"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B04762">
              <w:rPr>
                <w:rFonts w:eastAsia="Times New Roman" w:cs="Arial"/>
                <w:szCs w:val="24"/>
                <w:lang w:eastAsia="en-AU"/>
              </w:rPr>
              <w:t>Online, In person</w:t>
            </w:r>
          </w:p>
        </w:tc>
        <w:tc>
          <w:tcPr>
            <w:tcW w:w="2268" w:type="dxa"/>
            <w:hideMark/>
          </w:tcPr>
          <w:p w14:paraId="7905C183" w14:textId="77777777"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B04762">
              <w:rPr>
                <w:rFonts w:eastAsia="Times New Roman" w:cs="Arial"/>
                <w:szCs w:val="24"/>
                <w:lang w:eastAsia="en-AU"/>
              </w:rPr>
              <w:t>Adults</w:t>
            </w:r>
          </w:p>
        </w:tc>
        <w:tc>
          <w:tcPr>
            <w:tcW w:w="2491" w:type="dxa"/>
            <w:hideMark/>
          </w:tcPr>
          <w:p w14:paraId="6CDDB859" w14:textId="77777777"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B04762">
              <w:rPr>
                <w:rFonts w:eastAsia="Times New Roman" w:cs="Arial"/>
                <w:szCs w:val="24"/>
                <w:lang w:eastAsia="en-AU"/>
              </w:rPr>
              <w:t>N/A</w:t>
            </w:r>
          </w:p>
        </w:tc>
      </w:tr>
      <w:tr w:rsidR="002C07E6" w:rsidRPr="000B0D42" w14:paraId="2AB864CF" w14:textId="77777777" w:rsidTr="00E6136B">
        <w:trPr>
          <w:trHeight w:val="139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A9B869C"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4B87E5E3" w14:textId="69AE420B"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8" w:history="1">
              <w:r w:rsidRPr="000B0D42">
                <w:rPr>
                  <w:rStyle w:val="Hyperlink"/>
                  <w:rFonts w:eastAsia="Times New Roman" w:cs="Arial"/>
                  <w:b/>
                  <w:bCs/>
                  <w:color w:val="auto"/>
                  <w:szCs w:val="24"/>
                  <w:lang w:eastAsia="en-AU"/>
                </w:rPr>
                <w:t>Glaucoma Australia Facebook National Support Group</w:t>
              </w:r>
            </w:hyperlink>
            <w:r w:rsidRPr="000B0D42">
              <w:rPr>
                <w:rFonts w:eastAsia="Times New Roman" w:cs="Arial"/>
                <w:szCs w:val="24"/>
                <w:lang w:eastAsia="en-AU"/>
              </w:rPr>
              <w:br/>
              <w:t>Private group. Connect with other people with glaucoma. Moderated by orthoptist educator</w:t>
            </w:r>
          </w:p>
        </w:tc>
        <w:tc>
          <w:tcPr>
            <w:tcW w:w="2409" w:type="dxa"/>
            <w:noWrap/>
            <w:hideMark/>
          </w:tcPr>
          <w:p w14:paraId="378B1FCA"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6F4F588E"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52052710"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2E3FA687" w14:textId="77777777" w:rsidTr="00E6136B">
        <w:trPr>
          <w:trHeight w:val="100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F00246C"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43825186" w14:textId="58E520D4"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39" w:history="1">
              <w:r w:rsidRPr="000B0D42">
                <w:rPr>
                  <w:rStyle w:val="Hyperlink"/>
                  <w:rFonts w:eastAsia="Times New Roman" w:cs="Arial"/>
                  <w:b/>
                  <w:bCs/>
                  <w:color w:val="auto"/>
                  <w:szCs w:val="24"/>
                  <w:lang w:eastAsia="en-AU"/>
                </w:rPr>
                <w:t>Glaucoma Australia Congenital Support Group</w:t>
              </w:r>
            </w:hyperlink>
            <w:r w:rsidRPr="000B0D42">
              <w:rPr>
                <w:rFonts w:eastAsia="Times New Roman" w:cs="Arial"/>
                <w:szCs w:val="24"/>
                <w:lang w:eastAsia="en-AU"/>
              </w:rPr>
              <w:br/>
              <w:t>Private group. Connect with people who have glaucoma from a young age.</w:t>
            </w:r>
          </w:p>
        </w:tc>
        <w:tc>
          <w:tcPr>
            <w:tcW w:w="2409" w:type="dxa"/>
            <w:noWrap/>
            <w:hideMark/>
          </w:tcPr>
          <w:p w14:paraId="797E591E"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268" w:type="dxa"/>
            <w:hideMark/>
          </w:tcPr>
          <w:p w14:paraId="7F2DD320"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Adults</w:t>
            </w:r>
          </w:p>
        </w:tc>
        <w:tc>
          <w:tcPr>
            <w:tcW w:w="2491" w:type="dxa"/>
            <w:hideMark/>
          </w:tcPr>
          <w:p w14:paraId="1C095CF3"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5BF6CFD5" w14:textId="77777777" w:rsidTr="00E6136B">
        <w:trPr>
          <w:trHeight w:val="1000"/>
        </w:trPr>
        <w:tc>
          <w:tcPr>
            <w:cnfStyle w:val="001000000000" w:firstRow="0" w:lastRow="0" w:firstColumn="1" w:lastColumn="0" w:oddVBand="0" w:evenVBand="0" w:oddHBand="0" w:evenHBand="0" w:firstRowFirstColumn="0" w:firstRowLastColumn="0" w:lastRowFirstColumn="0" w:lastRowLastColumn="0"/>
            <w:tcW w:w="1884" w:type="dxa"/>
            <w:noWrap/>
          </w:tcPr>
          <w:p w14:paraId="3582F4E0" w14:textId="226D3A58" w:rsidR="002C07E6" w:rsidRPr="00B04762" w:rsidRDefault="002C07E6" w:rsidP="009C1921">
            <w:pPr>
              <w:shd w:val="clear" w:color="auto" w:fill="FFFFFF" w:themeFill="background1"/>
              <w:rPr>
                <w:rFonts w:eastAsia="Times New Roman" w:cs="Arial"/>
                <w:szCs w:val="24"/>
                <w:lang w:eastAsia="en-AU"/>
              </w:rPr>
            </w:pPr>
            <w:r w:rsidRPr="00B04762">
              <w:rPr>
                <w:rFonts w:eastAsia="Times New Roman" w:cs="Arial"/>
                <w:szCs w:val="24"/>
                <w:lang w:eastAsia="en-AU"/>
              </w:rPr>
              <w:t>Counselling</w:t>
            </w:r>
          </w:p>
        </w:tc>
        <w:tc>
          <w:tcPr>
            <w:tcW w:w="5772" w:type="dxa"/>
          </w:tcPr>
          <w:p w14:paraId="21C259CE" w14:textId="77777777"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r w:rsidRPr="00B04762">
              <w:rPr>
                <w:b/>
                <w:bCs/>
                <w:u w:val="single"/>
              </w:rPr>
              <w:t>Glaucoma Australia “</w:t>
            </w:r>
            <w:proofErr w:type="spellStart"/>
            <w:r w:rsidRPr="00B04762">
              <w:rPr>
                <w:b/>
                <w:bCs/>
                <w:u w:val="single"/>
              </w:rPr>
              <w:t>SiGHTWiSE</w:t>
            </w:r>
            <w:proofErr w:type="spellEnd"/>
            <w:r w:rsidRPr="00B04762">
              <w:rPr>
                <w:b/>
                <w:bCs/>
                <w:u w:val="single"/>
              </w:rPr>
              <w:t xml:space="preserve"> Program”</w:t>
            </w:r>
          </w:p>
          <w:p w14:paraId="7BF912BB" w14:textId="36E34AE8"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B04762">
              <w:t xml:space="preserve">Specifically trained eye care professionals to provide education and support regarding glaucoma and vision loss from glaucoma. </w:t>
            </w:r>
            <w:proofErr w:type="spellStart"/>
            <w:r w:rsidRPr="00B04762">
              <w:t>Freecall</w:t>
            </w:r>
            <w:proofErr w:type="spellEnd"/>
            <w:r w:rsidRPr="00B04762">
              <w:t xml:space="preserve"> number 1800 500 880 allows Australia-wide free support with an Orthoptist Patient Educator</w:t>
            </w:r>
          </w:p>
        </w:tc>
        <w:tc>
          <w:tcPr>
            <w:tcW w:w="2409" w:type="dxa"/>
            <w:noWrap/>
          </w:tcPr>
          <w:p w14:paraId="1D509C94" w14:textId="355F99CC"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B04762">
              <w:rPr>
                <w:rFonts w:eastAsia="Times New Roman" w:cs="Arial"/>
                <w:szCs w:val="24"/>
                <w:lang w:eastAsia="en-AU"/>
              </w:rPr>
              <w:t>Phone</w:t>
            </w:r>
          </w:p>
        </w:tc>
        <w:tc>
          <w:tcPr>
            <w:tcW w:w="2268" w:type="dxa"/>
          </w:tcPr>
          <w:p w14:paraId="38938AFF" w14:textId="421EFE21"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B04762">
              <w:rPr>
                <w:rFonts w:eastAsia="Times New Roman" w:cs="Arial"/>
                <w:szCs w:val="24"/>
                <w:lang w:eastAsia="en-AU"/>
              </w:rPr>
              <w:t>Young Adults, Adults</w:t>
            </w:r>
          </w:p>
        </w:tc>
        <w:tc>
          <w:tcPr>
            <w:tcW w:w="2491" w:type="dxa"/>
          </w:tcPr>
          <w:p w14:paraId="0F481914" w14:textId="213D74C2" w:rsidR="002C07E6" w:rsidRPr="00B0476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B04762">
              <w:rPr>
                <w:rFonts w:eastAsia="Times New Roman" w:cs="Arial"/>
                <w:szCs w:val="24"/>
                <w:lang w:eastAsia="en-AU"/>
              </w:rPr>
              <w:t>N/A</w:t>
            </w:r>
          </w:p>
        </w:tc>
      </w:tr>
      <w:tr w:rsidR="002C07E6" w:rsidRPr="000B0D42" w14:paraId="4C598768" w14:textId="77777777" w:rsidTr="00E6136B">
        <w:trPr>
          <w:trHeight w:val="97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5AE4511F"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0409086D" w14:textId="4C99C2B4"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0" w:history="1">
              <w:r w:rsidRPr="000B0D42">
                <w:rPr>
                  <w:rStyle w:val="Hyperlink"/>
                  <w:rFonts w:eastAsia="Times New Roman" w:cs="Arial"/>
                  <w:b/>
                  <w:bCs/>
                  <w:color w:val="auto"/>
                  <w:szCs w:val="24"/>
                  <w:lang w:eastAsia="en-AU"/>
                </w:rPr>
                <w:t>Guide Dogs Victoria Young Adults Program</w:t>
              </w:r>
            </w:hyperlink>
            <w:r w:rsidRPr="000B0D42">
              <w:rPr>
                <w:rFonts w:eastAsia="Times New Roman" w:cs="Arial"/>
                <w:szCs w:val="24"/>
                <w:lang w:eastAsia="en-AU"/>
              </w:rPr>
              <w:br/>
              <w:t>Designed for young adults aged 18-35 to enhance independent mobility</w:t>
            </w:r>
          </w:p>
        </w:tc>
        <w:tc>
          <w:tcPr>
            <w:tcW w:w="2409" w:type="dxa"/>
            <w:noWrap/>
            <w:hideMark/>
          </w:tcPr>
          <w:p w14:paraId="6995023B"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w:t>
            </w:r>
          </w:p>
        </w:tc>
        <w:tc>
          <w:tcPr>
            <w:tcW w:w="2268" w:type="dxa"/>
            <w:hideMark/>
          </w:tcPr>
          <w:p w14:paraId="148379F6"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w:t>
            </w:r>
          </w:p>
        </w:tc>
        <w:tc>
          <w:tcPr>
            <w:tcW w:w="2491" w:type="dxa"/>
            <w:hideMark/>
          </w:tcPr>
          <w:p w14:paraId="12EA94C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Guide Dogs Victoria</w:t>
            </w:r>
          </w:p>
        </w:tc>
      </w:tr>
      <w:tr w:rsidR="002C07E6" w:rsidRPr="000B0D42" w14:paraId="0039EF7A" w14:textId="77777777" w:rsidTr="00E6136B">
        <w:trPr>
          <w:trHeight w:val="2449"/>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1AC6BB6"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6EACF12B" w14:textId="4EE23A09"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1" w:history="1">
              <w:r w:rsidRPr="000B0D42">
                <w:rPr>
                  <w:rStyle w:val="Hyperlink"/>
                  <w:rFonts w:eastAsia="Times New Roman" w:cs="Arial"/>
                  <w:b/>
                  <w:bCs/>
                  <w:color w:val="auto"/>
                  <w:szCs w:val="24"/>
                  <w:lang w:eastAsia="en-AU"/>
                </w:rPr>
                <w:t>Guide Dogs Victoria Connection Service: Community and Peer Groups</w:t>
              </w:r>
            </w:hyperlink>
            <w:r w:rsidRPr="000B0D42">
              <w:rPr>
                <w:rFonts w:eastAsia="Times New Roman" w:cs="Arial"/>
                <w:b/>
                <w:bCs/>
                <w:szCs w:val="24"/>
                <w:lang w:eastAsia="en-AU"/>
              </w:rPr>
              <w:t xml:space="preserve"> </w:t>
            </w:r>
            <w:r w:rsidRPr="000B0D42">
              <w:rPr>
                <w:rFonts w:eastAsia="Times New Roman" w:cs="Arial"/>
                <w:szCs w:val="24"/>
                <w:lang w:eastAsia="en-AU"/>
              </w:rPr>
              <w:br/>
              <w:t>Opportunities to meet other people with low vision and blindness since birth</w:t>
            </w:r>
          </w:p>
        </w:tc>
        <w:tc>
          <w:tcPr>
            <w:tcW w:w="2409" w:type="dxa"/>
            <w:noWrap/>
            <w:hideMark/>
          </w:tcPr>
          <w:p w14:paraId="7BACE678"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In person</w:t>
            </w:r>
          </w:p>
        </w:tc>
        <w:tc>
          <w:tcPr>
            <w:tcW w:w="2268" w:type="dxa"/>
            <w:hideMark/>
          </w:tcPr>
          <w:p w14:paraId="3312808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2491" w:type="dxa"/>
            <w:hideMark/>
          </w:tcPr>
          <w:p w14:paraId="67D8B8E4"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443012A5" w14:textId="77777777" w:rsidTr="00E6136B">
        <w:trPr>
          <w:trHeight w:val="141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9A4DD55"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lastRenderedPageBreak/>
              <w:t>Peer Support Groups</w:t>
            </w:r>
          </w:p>
        </w:tc>
        <w:tc>
          <w:tcPr>
            <w:tcW w:w="5772" w:type="dxa"/>
            <w:hideMark/>
          </w:tcPr>
          <w:p w14:paraId="54CBE0B1" w14:textId="48B6DB1E"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2" w:history="1">
              <w:r w:rsidRPr="000B0D42">
                <w:rPr>
                  <w:rStyle w:val="Hyperlink"/>
                  <w:rFonts w:eastAsia="Times New Roman" w:cs="Arial"/>
                  <w:b/>
                  <w:bCs/>
                  <w:color w:val="auto"/>
                  <w:szCs w:val="24"/>
                  <w:lang w:eastAsia="en-AU"/>
                </w:rPr>
                <w:t>Guide Dogs NSW Young Adults Program</w:t>
              </w:r>
            </w:hyperlink>
            <w:r w:rsidRPr="000B0D42">
              <w:rPr>
                <w:rFonts w:eastAsia="Times New Roman" w:cs="Arial"/>
                <w:szCs w:val="24"/>
                <w:lang w:eastAsia="en-AU"/>
              </w:rPr>
              <w:br/>
              <w:t>Social group to connect to others and share experiences. Occur every 2 months, Sydney CBD location. For ages 18-30.</w:t>
            </w:r>
          </w:p>
        </w:tc>
        <w:tc>
          <w:tcPr>
            <w:tcW w:w="2409" w:type="dxa"/>
            <w:noWrap/>
            <w:hideMark/>
          </w:tcPr>
          <w:p w14:paraId="2C77D439"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w:t>
            </w:r>
          </w:p>
        </w:tc>
        <w:tc>
          <w:tcPr>
            <w:tcW w:w="2268" w:type="dxa"/>
            <w:hideMark/>
          </w:tcPr>
          <w:p w14:paraId="0C155418"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2947D7D7"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Guide Dogs NSW</w:t>
            </w:r>
          </w:p>
        </w:tc>
      </w:tr>
      <w:tr w:rsidR="002C07E6" w:rsidRPr="000B0D42" w14:paraId="1F256565" w14:textId="77777777" w:rsidTr="00E6136B">
        <w:trPr>
          <w:trHeight w:val="978"/>
        </w:trPr>
        <w:tc>
          <w:tcPr>
            <w:cnfStyle w:val="001000000000" w:firstRow="0" w:lastRow="0" w:firstColumn="1" w:lastColumn="0" w:oddVBand="0" w:evenVBand="0" w:oddHBand="0" w:evenHBand="0" w:firstRowFirstColumn="0" w:firstRowLastColumn="0" w:lastRowFirstColumn="0" w:lastRowLastColumn="0"/>
            <w:tcW w:w="1884" w:type="dxa"/>
            <w:noWrap/>
            <w:hideMark/>
          </w:tcPr>
          <w:p w14:paraId="03481EFC"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00D95143" w14:textId="672D5718"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3" w:history="1">
              <w:r w:rsidRPr="000B0D42">
                <w:rPr>
                  <w:rStyle w:val="Hyperlink"/>
                  <w:rFonts w:eastAsia="Times New Roman" w:cs="Arial"/>
                  <w:b/>
                  <w:bCs/>
                  <w:color w:val="auto"/>
                  <w:szCs w:val="24"/>
                  <w:lang w:eastAsia="en-AU"/>
                </w:rPr>
                <w:t>Guide Dogs NSW Peer Support Program</w:t>
              </w:r>
            </w:hyperlink>
            <w:r w:rsidRPr="000B0D42">
              <w:rPr>
                <w:rFonts w:eastAsia="Times New Roman" w:cs="Arial"/>
                <w:szCs w:val="24"/>
                <w:lang w:eastAsia="en-AU"/>
              </w:rPr>
              <w:br/>
              <w:t>Peer mentor with the aim to set a goal to discuss how to achieve. Delivered over 5 phone calls</w:t>
            </w:r>
          </w:p>
        </w:tc>
        <w:tc>
          <w:tcPr>
            <w:tcW w:w="2409" w:type="dxa"/>
            <w:noWrap/>
            <w:hideMark/>
          </w:tcPr>
          <w:p w14:paraId="2C0F3529"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268" w:type="dxa"/>
            <w:hideMark/>
          </w:tcPr>
          <w:p w14:paraId="5E772ABF"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1CAFCBAD"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36353445" w14:textId="77777777" w:rsidTr="00E6136B">
        <w:trPr>
          <w:trHeight w:val="695"/>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8AF9A58"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03C12D31" w14:textId="64F74619"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4" w:history="1">
              <w:r w:rsidRPr="000B0D42">
                <w:rPr>
                  <w:rStyle w:val="Hyperlink"/>
                  <w:rFonts w:eastAsia="Times New Roman" w:cs="Arial"/>
                  <w:b/>
                  <w:bCs/>
                  <w:color w:val="auto"/>
                  <w:szCs w:val="24"/>
                  <w:lang w:eastAsia="en-AU"/>
                </w:rPr>
                <w:t>Guide Dogs QLD Support for Carers</w:t>
              </w:r>
            </w:hyperlink>
            <w:r w:rsidRPr="000B0D42">
              <w:rPr>
                <w:rFonts w:eastAsia="Times New Roman" w:cs="Arial"/>
                <w:szCs w:val="24"/>
                <w:lang w:eastAsia="en-AU"/>
              </w:rPr>
              <w:br/>
              <w:t>Dedicated instructors to support carers</w:t>
            </w:r>
          </w:p>
        </w:tc>
        <w:tc>
          <w:tcPr>
            <w:tcW w:w="2409" w:type="dxa"/>
            <w:noWrap/>
            <w:hideMark/>
          </w:tcPr>
          <w:p w14:paraId="24EF50CC"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 Phone</w:t>
            </w:r>
          </w:p>
        </w:tc>
        <w:tc>
          <w:tcPr>
            <w:tcW w:w="2268" w:type="dxa"/>
            <w:hideMark/>
          </w:tcPr>
          <w:p w14:paraId="0BFB6B18"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Carers</w:t>
            </w:r>
          </w:p>
        </w:tc>
        <w:tc>
          <w:tcPr>
            <w:tcW w:w="2491" w:type="dxa"/>
            <w:hideMark/>
          </w:tcPr>
          <w:p w14:paraId="4748280C"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Guide Dogs QLD</w:t>
            </w:r>
          </w:p>
        </w:tc>
      </w:tr>
      <w:tr w:rsidR="002C07E6" w:rsidRPr="000B0D42" w14:paraId="429DC7BD" w14:textId="77777777" w:rsidTr="00E6136B">
        <w:trPr>
          <w:trHeight w:val="988"/>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22301BA"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0405FB11" w14:textId="61C5F136"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5" w:history="1">
              <w:r w:rsidRPr="000B0D42">
                <w:rPr>
                  <w:rStyle w:val="Hyperlink"/>
                  <w:rFonts w:eastAsia="Times New Roman" w:cs="Arial"/>
                  <w:b/>
                  <w:bCs/>
                  <w:color w:val="auto"/>
                  <w:szCs w:val="24"/>
                  <w:lang w:eastAsia="en-AU"/>
                </w:rPr>
                <w:t>Keratoconus Australia Support</w:t>
              </w:r>
            </w:hyperlink>
            <w:r w:rsidRPr="000B0D42">
              <w:rPr>
                <w:rFonts w:eastAsia="Times New Roman" w:cs="Arial"/>
                <w:szCs w:val="24"/>
                <w:lang w:eastAsia="en-AU"/>
              </w:rPr>
              <w:br/>
              <w:t>Provides information, support and advice for keratoconus sufferers and their families</w:t>
            </w:r>
          </w:p>
        </w:tc>
        <w:tc>
          <w:tcPr>
            <w:tcW w:w="2409" w:type="dxa"/>
            <w:noWrap/>
            <w:hideMark/>
          </w:tcPr>
          <w:p w14:paraId="747D5B04"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b/>
                <w:bCs/>
                <w:szCs w:val="24"/>
                <w:lang w:eastAsia="en-AU"/>
              </w:rPr>
            </w:pPr>
            <w:r w:rsidRPr="000B0D42">
              <w:rPr>
                <w:rFonts w:eastAsia="Times New Roman" w:cs="Arial"/>
                <w:b/>
                <w:bCs/>
                <w:szCs w:val="24"/>
                <w:lang w:eastAsia="en-AU"/>
              </w:rPr>
              <w:t>Online, In person</w:t>
            </w:r>
          </w:p>
        </w:tc>
        <w:tc>
          <w:tcPr>
            <w:tcW w:w="2268" w:type="dxa"/>
            <w:hideMark/>
          </w:tcPr>
          <w:p w14:paraId="0819B03A"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Carers</w:t>
            </w:r>
          </w:p>
        </w:tc>
        <w:tc>
          <w:tcPr>
            <w:tcW w:w="2491" w:type="dxa"/>
            <w:hideMark/>
          </w:tcPr>
          <w:p w14:paraId="5C8A59A4"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438A3FA9" w14:textId="77777777" w:rsidTr="00E6136B">
        <w:trPr>
          <w:trHeight w:val="988"/>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A046B5D"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5697901F" w14:textId="3AEE8BA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6" w:history="1">
              <w:r w:rsidRPr="000B0D42">
                <w:rPr>
                  <w:rStyle w:val="Hyperlink"/>
                  <w:rFonts w:eastAsia="Times New Roman" w:cs="Arial"/>
                  <w:b/>
                  <w:bCs/>
                  <w:color w:val="auto"/>
                  <w:szCs w:val="24"/>
                  <w:lang w:eastAsia="en-AU"/>
                </w:rPr>
                <w:t>Retina Australia Peer Support Group</w:t>
              </w:r>
            </w:hyperlink>
            <w:r w:rsidRPr="000B0D42">
              <w:rPr>
                <w:rFonts w:eastAsia="Times New Roman" w:cs="Arial"/>
                <w:szCs w:val="24"/>
                <w:lang w:eastAsia="en-AU"/>
              </w:rPr>
              <w:br/>
              <w:t>Online private Facebook group. Multiple links to support groups dependent on location</w:t>
            </w:r>
          </w:p>
        </w:tc>
        <w:tc>
          <w:tcPr>
            <w:tcW w:w="2409" w:type="dxa"/>
            <w:noWrap/>
            <w:hideMark/>
          </w:tcPr>
          <w:p w14:paraId="0F80DE17"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In person</w:t>
            </w:r>
          </w:p>
        </w:tc>
        <w:tc>
          <w:tcPr>
            <w:tcW w:w="2268" w:type="dxa"/>
            <w:hideMark/>
          </w:tcPr>
          <w:p w14:paraId="5DD4D040"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4846146C"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4250A374" w14:textId="77777777" w:rsidTr="00E6136B">
        <w:trPr>
          <w:trHeight w:val="125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9B91ABA" w14:textId="77777777" w:rsidR="002C07E6" w:rsidRPr="009B7AA0" w:rsidRDefault="002C07E6" w:rsidP="009C1921">
            <w:pPr>
              <w:shd w:val="clear" w:color="auto" w:fill="FFFFFF" w:themeFill="background1"/>
              <w:rPr>
                <w:rFonts w:eastAsia="Times New Roman" w:cs="Arial"/>
                <w:szCs w:val="24"/>
                <w:lang w:eastAsia="en-AU"/>
              </w:rPr>
            </w:pPr>
            <w:r w:rsidRPr="009B7AA0">
              <w:rPr>
                <w:rFonts w:eastAsia="Times New Roman" w:cs="Arial"/>
                <w:szCs w:val="24"/>
                <w:lang w:eastAsia="en-AU"/>
              </w:rPr>
              <w:t>Peer Support Groups</w:t>
            </w:r>
          </w:p>
        </w:tc>
        <w:tc>
          <w:tcPr>
            <w:tcW w:w="5772" w:type="dxa"/>
            <w:hideMark/>
          </w:tcPr>
          <w:p w14:paraId="3D430D5D" w14:textId="4077B25F"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7" w:history="1">
              <w:r w:rsidRPr="009B7AA0">
                <w:rPr>
                  <w:rStyle w:val="Hyperlink"/>
                  <w:rFonts w:eastAsia="Times New Roman" w:cs="Arial"/>
                  <w:b/>
                  <w:bCs/>
                  <w:szCs w:val="24"/>
                  <w:lang w:eastAsia="en-AU"/>
                </w:rPr>
                <w:t xml:space="preserve">See </w:t>
              </w:r>
              <w:proofErr w:type="spellStart"/>
              <w:proofErr w:type="gramStart"/>
              <w:r w:rsidRPr="009B7AA0">
                <w:rPr>
                  <w:rStyle w:val="Hyperlink"/>
                  <w:rFonts w:eastAsia="Times New Roman" w:cs="Arial"/>
                  <w:b/>
                  <w:bCs/>
                  <w:szCs w:val="24"/>
                  <w:lang w:eastAsia="en-AU"/>
                </w:rPr>
                <w:t>D!fferently</w:t>
              </w:r>
              <w:proofErr w:type="spellEnd"/>
              <w:proofErr w:type="gramEnd"/>
              <w:r w:rsidRPr="009B7AA0">
                <w:rPr>
                  <w:rStyle w:val="Hyperlink"/>
                  <w:rFonts w:eastAsia="Times New Roman" w:cs="Arial"/>
                  <w:b/>
                  <w:bCs/>
                  <w:szCs w:val="24"/>
                  <w:lang w:eastAsia="en-AU"/>
                </w:rPr>
                <w:t xml:space="preserve"> </w:t>
              </w:r>
              <w:r w:rsidR="00DD5A58" w:rsidRPr="009B7AA0">
                <w:rPr>
                  <w:rStyle w:val="Hyperlink"/>
                  <w:rFonts w:eastAsia="Times New Roman" w:cs="Arial"/>
                  <w:b/>
                  <w:bCs/>
                  <w:szCs w:val="24"/>
                  <w:lang w:eastAsia="en-AU"/>
                </w:rPr>
                <w:t xml:space="preserve">with the Royal Society for the Blind: </w:t>
              </w:r>
              <w:r w:rsidRPr="009B7AA0">
                <w:rPr>
                  <w:rStyle w:val="Hyperlink"/>
                  <w:rFonts w:eastAsia="Times New Roman" w:cs="Arial"/>
                  <w:b/>
                  <w:bCs/>
                  <w:szCs w:val="24"/>
                  <w:lang w:eastAsia="en-AU"/>
                </w:rPr>
                <w:t>Peer Support</w:t>
              </w:r>
            </w:hyperlink>
            <w:r w:rsidRPr="009B7AA0">
              <w:rPr>
                <w:rFonts w:eastAsia="Times New Roman" w:cs="Arial"/>
                <w:szCs w:val="24"/>
                <w:lang w:eastAsia="en-AU"/>
              </w:rPr>
              <w:br/>
              <w:t>Trained peer supporters are matched to clients and support is provided between 1 to 3 phone calls.</w:t>
            </w:r>
          </w:p>
        </w:tc>
        <w:tc>
          <w:tcPr>
            <w:tcW w:w="2409" w:type="dxa"/>
            <w:noWrap/>
            <w:hideMark/>
          </w:tcPr>
          <w:p w14:paraId="506480AD" w14:textId="77777777"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9B7AA0">
              <w:rPr>
                <w:rFonts w:eastAsia="Times New Roman" w:cs="Arial"/>
                <w:szCs w:val="24"/>
                <w:lang w:eastAsia="en-AU"/>
              </w:rPr>
              <w:t>Phone</w:t>
            </w:r>
          </w:p>
        </w:tc>
        <w:tc>
          <w:tcPr>
            <w:tcW w:w="2268" w:type="dxa"/>
            <w:hideMark/>
          </w:tcPr>
          <w:p w14:paraId="3AA94929" w14:textId="77777777"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9B7AA0">
              <w:rPr>
                <w:rFonts w:eastAsia="Times New Roman" w:cs="Arial"/>
                <w:szCs w:val="24"/>
                <w:lang w:eastAsia="en-AU"/>
              </w:rPr>
              <w:t>Adults, Carers</w:t>
            </w:r>
          </w:p>
        </w:tc>
        <w:tc>
          <w:tcPr>
            <w:tcW w:w="2491" w:type="dxa"/>
            <w:hideMark/>
          </w:tcPr>
          <w:p w14:paraId="0B687B58" w14:textId="77777777"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9B7AA0">
              <w:rPr>
                <w:rFonts w:eastAsia="Times New Roman" w:cs="Arial"/>
                <w:szCs w:val="24"/>
                <w:lang w:eastAsia="en-AU"/>
              </w:rPr>
              <w:t xml:space="preserve">No cost for clients from the See </w:t>
            </w:r>
            <w:proofErr w:type="spellStart"/>
            <w:proofErr w:type="gramStart"/>
            <w:r w:rsidRPr="009B7AA0">
              <w:rPr>
                <w:rFonts w:eastAsia="Times New Roman" w:cs="Arial"/>
                <w:szCs w:val="24"/>
                <w:lang w:eastAsia="en-AU"/>
              </w:rPr>
              <w:t>D!fferently</w:t>
            </w:r>
            <w:proofErr w:type="spellEnd"/>
            <w:proofErr w:type="gramEnd"/>
            <w:r w:rsidRPr="009B7AA0">
              <w:rPr>
                <w:rFonts w:eastAsia="Times New Roman" w:cs="Arial"/>
                <w:szCs w:val="24"/>
                <w:lang w:eastAsia="en-AU"/>
              </w:rPr>
              <w:t xml:space="preserve"> Low Vision Centre</w:t>
            </w:r>
          </w:p>
        </w:tc>
      </w:tr>
      <w:tr w:rsidR="002C07E6" w:rsidRPr="000B0D42" w14:paraId="2D4E5871" w14:textId="77777777" w:rsidTr="00E6136B">
        <w:trPr>
          <w:trHeight w:val="1525"/>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A9B73BB"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28B39790" w14:textId="6BBD3591"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8" w:history="1">
              <w:r w:rsidRPr="000B0D42">
                <w:rPr>
                  <w:rStyle w:val="Hyperlink"/>
                  <w:rFonts w:eastAsia="Times New Roman" w:cs="Arial"/>
                  <w:b/>
                  <w:bCs/>
                  <w:color w:val="auto"/>
                  <w:szCs w:val="24"/>
                  <w:lang w:eastAsia="en-AU"/>
                </w:rPr>
                <w:t>Vision Australia Community Groups</w:t>
              </w:r>
            </w:hyperlink>
            <w:r w:rsidRPr="000B0D42">
              <w:rPr>
                <w:rFonts w:eastAsia="Times New Roman" w:cs="Arial"/>
                <w:szCs w:val="24"/>
                <w:lang w:eastAsia="en-AU"/>
              </w:rPr>
              <w:br/>
              <w:t>Social support and outings to share interest in each state</w:t>
            </w:r>
          </w:p>
        </w:tc>
        <w:tc>
          <w:tcPr>
            <w:tcW w:w="2409" w:type="dxa"/>
            <w:noWrap/>
            <w:hideMark/>
          </w:tcPr>
          <w:p w14:paraId="0CCA45DC"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268" w:type="dxa"/>
            <w:hideMark/>
          </w:tcPr>
          <w:p w14:paraId="46E6B488"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1BA8944F"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Vision Australia</w:t>
            </w:r>
          </w:p>
        </w:tc>
      </w:tr>
      <w:tr w:rsidR="002C07E6" w:rsidRPr="000B0D42" w14:paraId="7DBF79B0" w14:textId="77777777" w:rsidTr="00E6136B">
        <w:trPr>
          <w:trHeight w:val="1554"/>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1A3B44E"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lastRenderedPageBreak/>
              <w:t>Peer Support Groups</w:t>
            </w:r>
          </w:p>
        </w:tc>
        <w:tc>
          <w:tcPr>
            <w:tcW w:w="5772" w:type="dxa"/>
            <w:hideMark/>
          </w:tcPr>
          <w:p w14:paraId="7048D239" w14:textId="6D57FC10"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49" w:history="1">
              <w:r w:rsidRPr="000B0D42">
                <w:rPr>
                  <w:rStyle w:val="Hyperlink"/>
                  <w:rFonts w:eastAsia="Times New Roman" w:cs="Arial"/>
                  <w:b/>
                  <w:bCs/>
                  <w:color w:val="auto"/>
                  <w:szCs w:val="24"/>
                  <w:lang w:eastAsia="en-AU"/>
                </w:rPr>
                <w:t>Vision Australia Quality Living Program</w:t>
              </w:r>
            </w:hyperlink>
            <w:r w:rsidRPr="000B0D42">
              <w:rPr>
                <w:rFonts w:eastAsia="Times New Roman" w:cs="Arial"/>
                <w:szCs w:val="24"/>
                <w:lang w:eastAsia="en-AU"/>
              </w:rPr>
              <w:br/>
              <w:t>Peer support either one on one or by joining a group. 8- week course, 2.5 hours per week. Includes group for young adults</w:t>
            </w:r>
          </w:p>
        </w:tc>
        <w:tc>
          <w:tcPr>
            <w:tcW w:w="2409" w:type="dxa"/>
            <w:noWrap/>
            <w:hideMark/>
          </w:tcPr>
          <w:p w14:paraId="34B5D64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 Phone</w:t>
            </w:r>
          </w:p>
        </w:tc>
        <w:tc>
          <w:tcPr>
            <w:tcW w:w="2268" w:type="dxa"/>
            <w:hideMark/>
          </w:tcPr>
          <w:p w14:paraId="3EE97E10"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Adults</w:t>
            </w:r>
          </w:p>
        </w:tc>
        <w:tc>
          <w:tcPr>
            <w:tcW w:w="2491" w:type="dxa"/>
            <w:hideMark/>
          </w:tcPr>
          <w:p w14:paraId="1E960EB8"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Vision Australia</w:t>
            </w:r>
          </w:p>
        </w:tc>
      </w:tr>
      <w:tr w:rsidR="002C07E6" w:rsidRPr="000B0D42" w14:paraId="4227978A" w14:textId="77777777" w:rsidTr="00E6136B">
        <w:trPr>
          <w:trHeight w:val="98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35AC54C4"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hideMark/>
          </w:tcPr>
          <w:p w14:paraId="2F3CB88C" w14:textId="6D8223D3"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0" w:history="1">
              <w:r w:rsidRPr="000B0D42">
                <w:rPr>
                  <w:rStyle w:val="Hyperlink"/>
                  <w:rFonts w:eastAsia="Times New Roman" w:cs="Arial"/>
                  <w:b/>
                  <w:bCs/>
                  <w:color w:val="auto"/>
                  <w:szCs w:val="24"/>
                  <w:lang w:eastAsia="en-AU"/>
                </w:rPr>
                <w:t xml:space="preserve">Vision Australia </w:t>
              </w:r>
              <w:proofErr w:type="spellStart"/>
              <w:r w:rsidRPr="000B0D42">
                <w:rPr>
                  <w:rStyle w:val="Hyperlink"/>
                  <w:rFonts w:eastAsia="Times New Roman" w:cs="Arial"/>
                  <w:b/>
                  <w:bCs/>
                  <w:color w:val="auto"/>
                  <w:szCs w:val="24"/>
                  <w:lang w:eastAsia="en-AU"/>
                </w:rPr>
                <w:t>Telelink</w:t>
              </w:r>
              <w:proofErr w:type="spellEnd"/>
            </w:hyperlink>
            <w:r w:rsidRPr="000B0D42">
              <w:rPr>
                <w:rFonts w:eastAsia="Times New Roman" w:cs="Arial"/>
                <w:szCs w:val="24"/>
                <w:lang w:eastAsia="en-AU"/>
              </w:rPr>
              <w:br/>
              <w:t>Virtual social program to discuss different topics such as current affairs</w:t>
            </w:r>
          </w:p>
        </w:tc>
        <w:tc>
          <w:tcPr>
            <w:tcW w:w="2409" w:type="dxa"/>
            <w:noWrap/>
            <w:hideMark/>
          </w:tcPr>
          <w:p w14:paraId="4780A86D"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268" w:type="dxa"/>
            <w:hideMark/>
          </w:tcPr>
          <w:p w14:paraId="2DCA481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2491" w:type="dxa"/>
            <w:hideMark/>
          </w:tcPr>
          <w:p w14:paraId="443BB8A6"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Vision Australia</w:t>
            </w:r>
          </w:p>
        </w:tc>
      </w:tr>
      <w:tr w:rsidR="000330B6" w:rsidRPr="000B0D42" w14:paraId="5A8C2E44" w14:textId="77777777" w:rsidTr="00E6136B">
        <w:trPr>
          <w:trHeight w:val="987"/>
        </w:trPr>
        <w:tc>
          <w:tcPr>
            <w:cnfStyle w:val="001000000000" w:firstRow="0" w:lastRow="0" w:firstColumn="1" w:lastColumn="0" w:oddVBand="0" w:evenVBand="0" w:oddHBand="0" w:evenHBand="0" w:firstRowFirstColumn="0" w:firstRowLastColumn="0" w:lastRowFirstColumn="0" w:lastRowLastColumn="0"/>
            <w:tcW w:w="1884" w:type="dxa"/>
            <w:noWrap/>
          </w:tcPr>
          <w:p w14:paraId="284F44C3" w14:textId="5CB0D103" w:rsidR="000330B6" w:rsidRPr="000B0D42" w:rsidRDefault="000330B6"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tcPr>
          <w:p w14:paraId="37B14F05" w14:textId="7A088132" w:rsidR="008B256A" w:rsidRPr="00D45CC3" w:rsidRDefault="00357589" w:rsidP="008B256A">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357589">
              <w:rPr>
                <w:b/>
                <w:bCs/>
              </w:rPr>
              <w:t>V</w:t>
            </w:r>
            <w:r>
              <w:rPr>
                <w:b/>
                <w:bCs/>
              </w:rPr>
              <w:t xml:space="preserve">ision Australia </w:t>
            </w:r>
            <w:hyperlink r:id="rId51" w:history="1">
              <w:r w:rsidR="008B256A" w:rsidRPr="008B256A">
                <w:rPr>
                  <w:rStyle w:val="Hyperlink"/>
                  <w:b/>
                  <w:bCs/>
                </w:rPr>
                <w:t>Wellbeing Check in and Chat Program</w:t>
              </w:r>
            </w:hyperlink>
          </w:p>
          <w:p w14:paraId="22B2DB10" w14:textId="2CEC6C70" w:rsidR="00D53F49" w:rsidRPr="00D53F49" w:rsidRDefault="00D53F49" w:rsidP="00D53F49">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D53F49">
              <w:t>Personali</w:t>
            </w:r>
            <w:r>
              <w:t>s</w:t>
            </w:r>
            <w:r w:rsidRPr="00D53F49">
              <w:t>ed wellbeing support and encouragement</w:t>
            </w:r>
            <w:r w:rsidR="004E3C82">
              <w:t xml:space="preserve"> for older clients adjusting to vision loss;</w:t>
            </w:r>
            <w:r w:rsidRPr="00D53F49">
              <w:t xml:space="preserve"> to take meaningful action, over six telehealth one-on-one sessions.</w:t>
            </w:r>
          </w:p>
          <w:p w14:paraId="040DB0A7" w14:textId="77777777" w:rsidR="000330B6" w:rsidRPr="000B0D42" w:rsidRDefault="000330B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pPr>
          </w:p>
        </w:tc>
        <w:tc>
          <w:tcPr>
            <w:tcW w:w="2409" w:type="dxa"/>
            <w:noWrap/>
          </w:tcPr>
          <w:p w14:paraId="1C3EB8E8" w14:textId="746E3324" w:rsidR="000330B6" w:rsidRPr="000B0D42" w:rsidRDefault="00900520"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Pr>
                <w:rFonts w:eastAsia="Times New Roman" w:cs="Arial"/>
                <w:szCs w:val="24"/>
                <w:lang w:eastAsia="en-AU"/>
              </w:rPr>
              <w:t>Online</w:t>
            </w:r>
          </w:p>
        </w:tc>
        <w:tc>
          <w:tcPr>
            <w:tcW w:w="2268" w:type="dxa"/>
          </w:tcPr>
          <w:p w14:paraId="2D4865A3" w14:textId="4E4F8E82" w:rsidR="000330B6" w:rsidRPr="000B0D42" w:rsidRDefault="004E39CE"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Pr>
                <w:rFonts w:eastAsia="Times New Roman" w:cs="Arial"/>
                <w:szCs w:val="24"/>
                <w:lang w:eastAsia="en-AU"/>
              </w:rPr>
              <w:t>A</w:t>
            </w:r>
            <w:r w:rsidRPr="004E39CE">
              <w:rPr>
                <w:rFonts w:eastAsia="Times New Roman" w:cs="Arial"/>
                <w:szCs w:val="24"/>
                <w:lang w:eastAsia="en-AU"/>
              </w:rPr>
              <w:t>dults aged 65 and above</w:t>
            </w:r>
          </w:p>
        </w:tc>
        <w:tc>
          <w:tcPr>
            <w:tcW w:w="2491" w:type="dxa"/>
          </w:tcPr>
          <w:p w14:paraId="4D6FF162" w14:textId="5011B2AC" w:rsidR="000330B6" w:rsidRPr="000B0D42" w:rsidRDefault="003505F4"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Vision Australia</w:t>
            </w:r>
          </w:p>
        </w:tc>
      </w:tr>
      <w:tr w:rsidR="00133FA7" w:rsidRPr="000B0D42" w14:paraId="6A85216A" w14:textId="77777777" w:rsidTr="00E6136B">
        <w:trPr>
          <w:trHeight w:val="987"/>
        </w:trPr>
        <w:tc>
          <w:tcPr>
            <w:cnfStyle w:val="001000000000" w:firstRow="0" w:lastRow="0" w:firstColumn="1" w:lastColumn="0" w:oddVBand="0" w:evenVBand="0" w:oddHBand="0" w:evenHBand="0" w:firstRowFirstColumn="0" w:firstRowLastColumn="0" w:lastRowFirstColumn="0" w:lastRowLastColumn="0"/>
            <w:tcW w:w="1884" w:type="dxa"/>
            <w:noWrap/>
          </w:tcPr>
          <w:p w14:paraId="62D54A28" w14:textId="20786877" w:rsidR="00133FA7" w:rsidRPr="000B0D42" w:rsidRDefault="001D5CB8" w:rsidP="009C1921">
            <w:pPr>
              <w:shd w:val="clear" w:color="auto" w:fill="FFFFFF" w:themeFill="background1"/>
              <w:rPr>
                <w:rFonts w:eastAsia="Times New Roman" w:cs="Arial"/>
                <w:szCs w:val="24"/>
                <w:lang w:eastAsia="en-AU"/>
              </w:rPr>
            </w:pPr>
            <w:r w:rsidRPr="000B0D42">
              <w:rPr>
                <w:rFonts w:eastAsia="Times New Roman" w:cs="Arial"/>
                <w:szCs w:val="24"/>
                <w:lang w:eastAsia="en-AU"/>
              </w:rPr>
              <w:t>Peer Support Groups</w:t>
            </w:r>
          </w:p>
        </w:tc>
        <w:tc>
          <w:tcPr>
            <w:tcW w:w="5772" w:type="dxa"/>
          </w:tcPr>
          <w:p w14:paraId="21F5D88A" w14:textId="77777777" w:rsidR="0022280A" w:rsidRPr="0022280A" w:rsidRDefault="001D5CB8" w:rsidP="0022280A">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r w:rsidRPr="00357589">
              <w:rPr>
                <w:b/>
                <w:bCs/>
              </w:rPr>
              <w:t>V</w:t>
            </w:r>
            <w:r>
              <w:rPr>
                <w:b/>
                <w:bCs/>
              </w:rPr>
              <w:t xml:space="preserve">ision Australia </w:t>
            </w:r>
            <w:hyperlink r:id="rId52" w:history="1">
              <w:r w:rsidR="0022280A" w:rsidRPr="0022280A">
                <w:rPr>
                  <w:rStyle w:val="Hyperlink"/>
                  <w:b/>
                  <w:bCs/>
                </w:rPr>
                <w:t>Families and Supporters Wellbeing Check in and Chat Program</w:t>
              </w:r>
            </w:hyperlink>
          </w:p>
          <w:p w14:paraId="76969BBC" w14:textId="0E54C6E6" w:rsidR="00C76C1C" w:rsidRPr="00D45CC3" w:rsidRDefault="00C76C1C" w:rsidP="00C76C1C">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D45CC3">
              <w:t>Support</w:t>
            </w:r>
            <w:r>
              <w:t>s</w:t>
            </w:r>
            <w:r w:rsidRPr="00D45CC3">
              <w:t xml:space="preserve"> </w:t>
            </w:r>
            <w:r>
              <w:t>f</w:t>
            </w:r>
            <w:r w:rsidRPr="00D45CC3">
              <w:t xml:space="preserve">amilies and </w:t>
            </w:r>
            <w:r>
              <w:t>s</w:t>
            </w:r>
            <w:r w:rsidRPr="00D45CC3">
              <w:t>upporters through the adjustment period as they care for someone experiencing vision loss.</w:t>
            </w:r>
            <w:r>
              <w:t xml:space="preserve"> </w:t>
            </w:r>
            <w:r w:rsidRPr="00D45CC3">
              <w:t>Personalised support through coaching and guidance, practical advice and a compassionate ear, over six telehealth one-on-one sessions.</w:t>
            </w:r>
          </w:p>
          <w:p w14:paraId="2B8AC1B7" w14:textId="6F80E106" w:rsidR="00133FA7" w:rsidRPr="00357589" w:rsidRDefault="00133FA7" w:rsidP="008B256A">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rPr>
            </w:pPr>
          </w:p>
        </w:tc>
        <w:tc>
          <w:tcPr>
            <w:tcW w:w="2409" w:type="dxa"/>
            <w:noWrap/>
          </w:tcPr>
          <w:p w14:paraId="05365383" w14:textId="76AD5C8D" w:rsidR="00133FA7" w:rsidRDefault="00C76C1C"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Pr>
                <w:rFonts w:eastAsia="Times New Roman" w:cs="Arial"/>
                <w:szCs w:val="24"/>
                <w:lang w:eastAsia="en-AU"/>
              </w:rPr>
              <w:t>Online</w:t>
            </w:r>
          </w:p>
        </w:tc>
        <w:tc>
          <w:tcPr>
            <w:tcW w:w="2268" w:type="dxa"/>
          </w:tcPr>
          <w:p w14:paraId="102E8DC0" w14:textId="6C9D47E2" w:rsidR="00133FA7" w:rsidRDefault="00DC4860"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DC4860">
              <w:rPr>
                <w:rFonts w:eastAsia="Times New Roman" w:cs="Arial"/>
                <w:szCs w:val="24"/>
                <w:lang w:eastAsia="en-AU"/>
              </w:rPr>
              <w:t>Families and Supporters supporting older adults aged 65 and above</w:t>
            </w:r>
          </w:p>
        </w:tc>
        <w:tc>
          <w:tcPr>
            <w:tcW w:w="2491" w:type="dxa"/>
          </w:tcPr>
          <w:p w14:paraId="6500CB53" w14:textId="77777777" w:rsidR="00133FA7" w:rsidRPr="000B0D42" w:rsidRDefault="00133FA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r>
      <w:tr w:rsidR="002C07E6" w:rsidRPr="000B0D42" w14:paraId="4F7D68FB" w14:textId="77777777" w:rsidTr="00E6136B">
        <w:trPr>
          <w:trHeight w:val="1128"/>
        </w:trPr>
        <w:tc>
          <w:tcPr>
            <w:cnfStyle w:val="001000000000" w:firstRow="0" w:lastRow="0" w:firstColumn="1" w:lastColumn="0" w:oddVBand="0" w:evenVBand="0" w:oddHBand="0" w:evenHBand="0" w:firstRowFirstColumn="0" w:firstRowLastColumn="0" w:lastRowFirstColumn="0" w:lastRowLastColumn="0"/>
            <w:tcW w:w="1884" w:type="dxa"/>
            <w:noWrap/>
            <w:hideMark/>
          </w:tcPr>
          <w:p w14:paraId="03ED5DCE" w14:textId="77777777" w:rsidR="002C07E6" w:rsidRPr="009B7AA0" w:rsidRDefault="002C07E6" w:rsidP="009C1921">
            <w:pPr>
              <w:pStyle w:val="Heading3"/>
              <w:shd w:val="clear" w:color="auto" w:fill="FFFFFF" w:themeFill="background1"/>
              <w:rPr>
                <w:rFonts w:ascii="Arial" w:eastAsia="Times New Roman" w:hAnsi="Arial" w:cs="Arial"/>
                <w:color w:val="auto"/>
                <w:lang w:eastAsia="en-AU"/>
              </w:rPr>
            </w:pPr>
            <w:bookmarkStart w:id="9" w:name="_Toc215485742"/>
            <w:r w:rsidRPr="009B7AA0">
              <w:rPr>
                <w:rFonts w:ascii="Arial" w:eastAsia="Times New Roman" w:hAnsi="Arial" w:cs="Arial"/>
                <w:color w:val="auto"/>
                <w:lang w:eastAsia="en-AU"/>
              </w:rPr>
              <w:lastRenderedPageBreak/>
              <w:t>Counselling</w:t>
            </w:r>
            <w:bookmarkEnd w:id="9"/>
          </w:p>
        </w:tc>
        <w:tc>
          <w:tcPr>
            <w:tcW w:w="5772" w:type="dxa"/>
            <w:hideMark/>
          </w:tcPr>
          <w:p w14:paraId="4434650D" w14:textId="31A1017E" w:rsidR="002C07E6" w:rsidRPr="009B7AA0" w:rsidRDefault="00E174CF"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3" w:history="1">
              <w:r w:rsidR="00E7041F" w:rsidRPr="00D45CC3">
                <w:rPr>
                  <w:rStyle w:val="Hyperlink"/>
                  <w:b/>
                  <w:bCs/>
                </w:rPr>
                <w:t xml:space="preserve">See </w:t>
              </w:r>
              <w:proofErr w:type="spellStart"/>
              <w:proofErr w:type="gramStart"/>
              <w:r w:rsidR="00E7041F" w:rsidRPr="00D45CC3">
                <w:rPr>
                  <w:rStyle w:val="Hyperlink"/>
                  <w:b/>
                  <w:bCs/>
                </w:rPr>
                <w:t>D!fferently</w:t>
              </w:r>
              <w:proofErr w:type="spellEnd"/>
              <w:proofErr w:type="gramEnd"/>
              <w:r w:rsidR="00E7041F" w:rsidRPr="00D45CC3">
                <w:rPr>
                  <w:rStyle w:val="Hyperlink"/>
                  <w:b/>
                  <w:bCs/>
                </w:rPr>
                <w:t xml:space="preserve"> with the Royal Society for the Blind</w:t>
              </w:r>
              <w:r w:rsidRPr="00D45CC3">
                <w:rPr>
                  <w:rStyle w:val="Hyperlink"/>
                  <w:b/>
                  <w:bCs/>
                </w:rPr>
                <w:t>: Counselling</w:t>
              </w:r>
            </w:hyperlink>
            <w:r w:rsidR="002C07E6" w:rsidRPr="009B7AA0">
              <w:rPr>
                <w:rFonts w:eastAsia="Times New Roman" w:cs="Arial"/>
                <w:szCs w:val="24"/>
                <w:lang w:eastAsia="en-AU"/>
              </w:rPr>
              <w:br/>
              <w:t>Specially trained counsellors to provide awareness of functional and emotional impact of vision loss</w:t>
            </w:r>
          </w:p>
        </w:tc>
        <w:tc>
          <w:tcPr>
            <w:tcW w:w="2409" w:type="dxa"/>
            <w:noWrap/>
            <w:hideMark/>
          </w:tcPr>
          <w:p w14:paraId="29158CEC" w14:textId="77777777"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9B7AA0">
              <w:rPr>
                <w:rFonts w:eastAsia="Times New Roman" w:cs="Arial"/>
                <w:szCs w:val="24"/>
                <w:lang w:eastAsia="en-AU"/>
              </w:rPr>
              <w:t>Online, Phone</w:t>
            </w:r>
          </w:p>
        </w:tc>
        <w:tc>
          <w:tcPr>
            <w:tcW w:w="2268" w:type="dxa"/>
            <w:hideMark/>
          </w:tcPr>
          <w:p w14:paraId="3ACC1479" w14:textId="77777777"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9B7AA0">
              <w:rPr>
                <w:rFonts w:eastAsia="Times New Roman" w:cs="Arial"/>
                <w:szCs w:val="24"/>
                <w:lang w:eastAsia="en-AU"/>
              </w:rPr>
              <w:t>Children/Young Adults, Adults, Carers</w:t>
            </w:r>
          </w:p>
        </w:tc>
        <w:tc>
          <w:tcPr>
            <w:tcW w:w="2491" w:type="dxa"/>
            <w:hideMark/>
          </w:tcPr>
          <w:p w14:paraId="423A3E86" w14:textId="77777777" w:rsidR="002C07E6" w:rsidRPr="009B7AA0"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9B7AA0">
              <w:rPr>
                <w:rFonts w:eastAsia="Times New Roman" w:cs="Arial"/>
                <w:szCs w:val="24"/>
                <w:lang w:eastAsia="en-AU"/>
              </w:rPr>
              <w:t xml:space="preserve">Contact See </w:t>
            </w:r>
            <w:proofErr w:type="spellStart"/>
            <w:proofErr w:type="gramStart"/>
            <w:r w:rsidRPr="009B7AA0">
              <w:rPr>
                <w:rFonts w:eastAsia="Times New Roman" w:cs="Arial"/>
                <w:szCs w:val="24"/>
                <w:lang w:eastAsia="en-AU"/>
              </w:rPr>
              <w:t>D!fferently</w:t>
            </w:r>
            <w:proofErr w:type="spellEnd"/>
            <w:proofErr w:type="gramEnd"/>
          </w:p>
        </w:tc>
      </w:tr>
      <w:tr w:rsidR="002C07E6" w:rsidRPr="000B0D42" w14:paraId="585CE172" w14:textId="77777777" w:rsidTr="00E6136B">
        <w:trPr>
          <w:trHeight w:val="846"/>
        </w:trPr>
        <w:tc>
          <w:tcPr>
            <w:cnfStyle w:val="001000000000" w:firstRow="0" w:lastRow="0" w:firstColumn="1" w:lastColumn="0" w:oddVBand="0" w:evenVBand="0" w:oddHBand="0" w:evenHBand="0" w:firstRowFirstColumn="0" w:firstRowLastColumn="0" w:lastRowFirstColumn="0" w:lastRowLastColumn="0"/>
            <w:tcW w:w="1884" w:type="dxa"/>
            <w:noWrap/>
            <w:hideMark/>
          </w:tcPr>
          <w:p w14:paraId="193137E8"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Counselling</w:t>
            </w:r>
          </w:p>
        </w:tc>
        <w:tc>
          <w:tcPr>
            <w:tcW w:w="5772" w:type="dxa"/>
            <w:hideMark/>
          </w:tcPr>
          <w:p w14:paraId="103A8724" w14:textId="0669AEBD"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4" w:history="1">
              <w:r w:rsidRPr="000B0D42">
                <w:rPr>
                  <w:rStyle w:val="Hyperlink"/>
                  <w:rFonts w:eastAsia="Times New Roman" w:cs="Arial"/>
                  <w:b/>
                  <w:bCs/>
                  <w:color w:val="auto"/>
                  <w:szCs w:val="24"/>
                  <w:lang w:eastAsia="en-AU"/>
                </w:rPr>
                <w:t>Guide Dogs QLD Counselling</w:t>
              </w:r>
            </w:hyperlink>
            <w:r w:rsidRPr="000B0D42">
              <w:rPr>
                <w:rFonts w:eastAsia="Times New Roman" w:cs="Arial"/>
                <w:szCs w:val="24"/>
                <w:lang w:eastAsia="en-AU"/>
              </w:rPr>
              <w:br/>
              <w:t>One on one counselling sessions</w:t>
            </w:r>
          </w:p>
        </w:tc>
        <w:tc>
          <w:tcPr>
            <w:tcW w:w="2409" w:type="dxa"/>
            <w:noWrap/>
            <w:hideMark/>
          </w:tcPr>
          <w:p w14:paraId="305F2AF9"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 Phone</w:t>
            </w:r>
          </w:p>
        </w:tc>
        <w:tc>
          <w:tcPr>
            <w:tcW w:w="2268" w:type="dxa"/>
            <w:hideMark/>
          </w:tcPr>
          <w:p w14:paraId="4E006374"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7FF4408A"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Guide Dogs QLD</w:t>
            </w:r>
          </w:p>
        </w:tc>
      </w:tr>
      <w:tr w:rsidR="002C07E6" w:rsidRPr="000B0D42" w14:paraId="4647F764" w14:textId="77777777" w:rsidTr="00E6136B">
        <w:trPr>
          <w:trHeight w:val="1114"/>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E41C13B"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Counselling</w:t>
            </w:r>
          </w:p>
        </w:tc>
        <w:tc>
          <w:tcPr>
            <w:tcW w:w="5772" w:type="dxa"/>
            <w:hideMark/>
          </w:tcPr>
          <w:p w14:paraId="3B9EE713" w14:textId="45551161"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5" w:history="1">
              <w:r w:rsidRPr="000B0D42">
                <w:rPr>
                  <w:rStyle w:val="Hyperlink"/>
                  <w:rFonts w:eastAsia="Times New Roman" w:cs="Arial"/>
                  <w:b/>
                  <w:bCs/>
                  <w:color w:val="auto"/>
                  <w:szCs w:val="24"/>
                  <w:lang w:eastAsia="en-AU"/>
                </w:rPr>
                <w:t>Beyond Blue Live Chat</w:t>
              </w:r>
            </w:hyperlink>
            <w:r w:rsidRPr="000B0D42">
              <w:rPr>
                <w:rFonts w:eastAsia="Times New Roman" w:cs="Arial"/>
                <w:b/>
                <w:bCs/>
                <w:szCs w:val="24"/>
                <w:lang w:eastAsia="en-AU"/>
              </w:rPr>
              <w:t>- 1300 22 4636</w:t>
            </w:r>
            <w:r w:rsidRPr="000B0D42">
              <w:rPr>
                <w:rFonts w:eastAsia="Times New Roman" w:cs="Arial"/>
                <w:szCs w:val="24"/>
                <w:lang w:eastAsia="en-AU"/>
              </w:rPr>
              <w:br/>
              <w:t>Available 24/7. Short-term counselling, information, referral for depression and anxiety</w:t>
            </w:r>
          </w:p>
        </w:tc>
        <w:tc>
          <w:tcPr>
            <w:tcW w:w="2409" w:type="dxa"/>
            <w:noWrap/>
            <w:hideMark/>
          </w:tcPr>
          <w:p w14:paraId="5A139A71"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268" w:type="dxa"/>
            <w:hideMark/>
          </w:tcPr>
          <w:p w14:paraId="3D18D963"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2491" w:type="dxa"/>
            <w:hideMark/>
          </w:tcPr>
          <w:p w14:paraId="7D5879DC"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093E0589" w14:textId="77777777" w:rsidTr="00E6136B">
        <w:trPr>
          <w:trHeight w:val="1129"/>
        </w:trPr>
        <w:tc>
          <w:tcPr>
            <w:cnfStyle w:val="001000000000" w:firstRow="0" w:lastRow="0" w:firstColumn="1" w:lastColumn="0" w:oddVBand="0" w:evenVBand="0" w:oddHBand="0" w:evenHBand="0" w:firstRowFirstColumn="0" w:firstRowLastColumn="0" w:lastRowFirstColumn="0" w:lastRowLastColumn="0"/>
            <w:tcW w:w="1884" w:type="dxa"/>
            <w:noWrap/>
            <w:hideMark/>
          </w:tcPr>
          <w:p w14:paraId="51EA8494"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Counselling</w:t>
            </w:r>
          </w:p>
        </w:tc>
        <w:tc>
          <w:tcPr>
            <w:tcW w:w="5772" w:type="dxa"/>
            <w:hideMark/>
          </w:tcPr>
          <w:p w14:paraId="2CED0605" w14:textId="5C40966C"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6" w:history="1">
              <w:r w:rsidRPr="000B0D42">
                <w:rPr>
                  <w:rStyle w:val="Hyperlink"/>
                  <w:rFonts w:eastAsia="Times New Roman" w:cs="Arial"/>
                  <w:b/>
                  <w:bCs/>
                  <w:color w:val="auto"/>
                  <w:szCs w:val="24"/>
                  <w:lang w:eastAsia="en-AU"/>
                </w:rPr>
                <w:t>Headspace one-on-one</w:t>
              </w:r>
            </w:hyperlink>
            <w:r w:rsidRPr="000B0D42">
              <w:rPr>
                <w:rFonts w:eastAsia="Times New Roman" w:cs="Arial"/>
                <w:szCs w:val="24"/>
                <w:lang w:eastAsia="en-AU"/>
              </w:rPr>
              <w:br/>
              <w:t>Private chat with professional counsellor.</w:t>
            </w:r>
            <w:r w:rsidRPr="000B0D42">
              <w:rPr>
                <w:rFonts w:eastAsia="Times New Roman" w:cs="Arial"/>
                <w:szCs w:val="24"/>
                <w:lang w:eastAsia="en-AU"/>
              </w:rPr>
              <w:br/>
              <w:t>Available 7 days a week, 9am-1am AEDT</w:t>
            </w:r>
          </w:p>
        </w:tc>
        <w:tc>
          <w:tcPr>
            <w:tcW w:w="2409" w:type="dxa"/>
            <w:noWrap/>
            <w:hideMark/>
          </w:tcPr>
          <w:p w14:paraId="1C0CC90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268" w:type="dxa"/>
            <w:hideMark/>
          </w:tcPr>
          <w:p w14:paraId="31880760"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4A8FC9D0"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3693F244" w14:textId="77777777" w:rsidTr="00E6136B">
        <w:trPr>
          <w:trHeight w:val="2113"/>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B670B7F"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Counselling</w:t>
            </w:r>
          </w:p>
        </w:tc>
        <w:tc>
          <w:tcPr>
            <w:tcW w:w="5772" w:type="dxa"/>
            <w:hideMark/>
          </w:tcPr>
          <w:p w14:paraId="2B30DFDA" w14:textId="37C685C5"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7" w:history="1">
              <w:r w:rsidRPr="000B0D42">
                <w:rPr>
                  <w:rStyle w:val="Hyperlink"/>
                  <w:rFonts w:eastAsia="Times New Roman" w:cs="Arial"/>
                  <w:b/>
                  <w:bCs/>
                  <w:color w:val="auto"/>
                  <w:szCs w:val="24"/>
                  <w:lang w:eastAsia="en-AU"/>
                </w:rPr>
                <w:t>Sane</w:t>
              </w:r>
            </w:hyperlink>
            <w:r w:rsidRPr="000B0D42">
              <w:rPr>
                <w:rFonts w:eastAsia="Times New Roman" w:cs="Arial"/>
                <w:szCs w:val="24"/>
                <w:lang w:eastAsia="en-AU"/>
              </w:rPr>
              <w:br/>
              <w:t>Support for people with complex mental health issues. Counsellors available 10am- 10pm AEST</w:t>
            </w:r>
            <w:r w:rsidRPr="000B0D42">
              <w:rPr>
                <w:rFonts w:eastAsia="Times New Roman" w:cs="Arial"/>
                <w:szCs w:val="24"/>
                <w:lang w:eastAsia="en-AU"/>
              </w:rPr>
              <w:br/>
              <w:t>Mon-Fri</w:t>
            </w:r>
          </w:p>
        </w:tc>
        <w:tc>
          <w:tcPr>
            <w:tcW w:w="2409" w:type="dxa"/>
            <w:noWrap/>
            <w:hideMark/>
          </w:tcPr>
          <w:p w14:paraId="0D088A6F"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268" w:type="dxa"/>
            <w:hideMark/>
          </w:tcPr>
          <w:p w14:paraId="1BB38ECE"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2491" w:type="dxa"/>
            <w:hideMark/>
          </w:tcPr>
          <w:p w14:paraId="527A3D71"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65F1122C" w14:textId="77777777" w:rsidTr="00E6136B">
        <w:trPr>
          <w:trHeight w:val="1695"/>
        </w:trPr>
        <w:tc>
          <w:tcPr>
            <w:cnfStyle w:val="001000000000" w:firstRow="0" w:lastRow="0" w:firstColumn="1" w:lastColumn="0" w:oddVBand="0" w:evenVBand="0" w:oddHBand="0" w:evenHBand="0" w:firstRowFirstColumn="0" w:firstRowLastColumn="0" w:lastRowFirstColumn="0" w:lastRowLastColumn="0"/>
            <w:tcW w:w="1884" w:type="dxa"/>
            <w:noWrap/>
            <w:hideMark/>
          </w:tcPr>
          <w:p w14:paraId="64C1E8DA"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Counselling</w:t>
            </w:r>
          </w:p>
        </w:tc>
        <w:tc>
          <w:tcPr>
            <w:tcW w:w="5772" w:type="dxa"/>
            <w:hideMark/>
          </w:tcPr>
          <w:p w14:paraId="7E0EDE57" w14:textId="0AED7D86"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8" w:history="1">
              <w:r w:rsidRPr="000B0D42">
                <w:rPr>
                  <w:rStyle w:val="Hyperlink"/>
                  <w:rFonts w:eastAsia="Times New Roman" w:cs="Arial"/>
                  <w:b/>
                  <w:bCs/>
                  <w:color w:val="auto"/>
                  <w:szCs w:val="24"/>
                  <w:lang w:eastAsia="en-AU"/>
                </w:rPr>
                <w:t>CanDo:4kids</w:t>
              </w:r>
            </w:hyperlink>
            <w:r w:rsidRPr="000B0D42">
              <w:rPr>
                <w:rFonts w:eastAsia="Times New Roman" w:cs="Arial"/>
                <w:szCs w:val="24"/>
                <w:lang w:eastAsia="en-AU"/>
              </w:rPr>
              <w:br/>
              <w:t>Psychology service: Individual therapy, educational assessment, mental health assessment: Acceptance and Commitment Therapy Solutions Focused Therapy</w:t>
            </w:r>
          </w:p>
        </w:tc>
        <w:tc>
          <w:tcPr>
            <w:tcW w:w="2409" w:type="dxa"/>
            <w:noWrap/>
            <w:hideMark/>
          </w:tcPr>
          <w:p w14:paraId="1B74A61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268" w:type="dxa"/>
            <w:hideMark/>
          </w:tcPr>
          <w:p w14:paraId="6513BAC2"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Adults, Carers</w:t>
            </w:r>
          </w:p>
        </w:tc>
        <w:tc>
          <w:tcPr>
            <w:tcW w:w="2491" w:type="dxa"/>
            <w:hideMark/>
          </w:tcPr>
          <w:p w14:paraId="40F0837C" w14:textId="4B8E14E1"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Contact CanDo:4kids</w:t>
            </w:r>
          </w:p>
        </w:tc>
      </w:tr>
      <w:tr w:rsidR="002C07E6" w:rsidRPr="000B0D42" w14:paraId="44AB74F3" w14:textId="77777777" w:rsidTr="00E6136B">
        <w:trPr>
          <w:trHeight w:val="98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6C5311ED"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lastRenderedPageBreak/>
              <w:t>Counselling</w:t>
            </w:r>
          </w:p>
        </w:tc>
        <w:tc>
          <w:tcPr>
            <w:tcW w:w="5772" w:type="dxa"/>
            <w:hideMark/>
          </w:tcPr>
          <w:p w14:paraId="49E3992C" w14:textId="5DA7BFCA"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59" w:history="1">
              <w:r w:rsidRPr="000B0D42">
                <w:rPr>
                  <w:rStyle w:val="Hyperlink"/>
                  <w:rFonts w:eastAsia="Times New Roman" w:cs="Arial"/>
                  <w:b/>
                  <w:bCs/>
                  <w:color w:val="auto"/>
                  <w:szCs w:val="24"/>
                  <w:lang w:eastAsia="en-AU"/>
                </w:rPr>
                <w:t>Kids Helpline</w:t>
              </w:r>
            </w:hyperlink>
            <w:r w:rsidRPr="000B0D42">
              <w:rPr>
                <w:rFonts w:eastAsia="Times New Roman" w:cs="Arial"/>
                <w:b/>
                <w:bCs/>
                <w:szCs w:val="24"/>
                <w:lang w:eastAsia="en-AU"/>
              </w:rPr>
              <w:t xml:space="preserve"> – 1800 55 1800</w:t>
            </w:r>
            <w:r w:rsidRPr="000B0D42">
              <w:rPr>
                <w:rFonts w:eastAsia="Times New Roman" w:cs="Arial"/>
                <w:szCs w:val="24"/>
                <w:lang w:eastAsia="en-AU"/>
              </w:rPr>
              <w:br/>
              <w:t>Counselling service for young people aged 5-25 years. Available 24/7</w:t>
            </w:r>
          </w:p>
        </w:tc>
        <w:tc>
          <w:tcPr>
            <w:tcW w:w="2409" w:type="dxa"/>
            <w:noWrap/>
            <w:hideMark/>
          </w:tcPr>
          <w:p w14:paraId="3B78125D"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268" w:type="dxa"/>
            <w:hideMark/>
          </w:tcPr>
          <w:p w14:paraId="08654A69"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Carers</w:t>
            </w:r>
          </w:p>
        </w:tc>
        <w:tc>
          <w:tcPr>
            <w:tcW w:w="2491" w:type="dxa"/>
            <w:hideMark/>
          </w:tcPr>
          <w:p w14:paraId="30E462B5"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2C07E6" w:rsidRPr="000B0D42" w14:paraId="5A663C30" w14:textId="77777777" w:rsidTr="00E6136B">
        <w:trPr>
          <w:trHeight w:val="1836"/>
        </w:trPr>
        <w:tc>
          <w:tcPr>
            <w:cnfStyle w:val="001000000000" w:firstRow="0" w:lastRow="0" w:firstColumn="1" w:lastColumn="0" w:oddVBand="0" w:evenVBand="0" w:oddHBand="0" w:evenHBand="0" w:firstRowFirstColumn="0" w:firstRowLastColumn="0" w:lastRowFirstColumn="0" w:lastRowLastColumn="0"/>
            <w:tcW w:w="1884" w:type="dxa"/>
            <w:noWrap/>
            <w:hideMark/>
          </w:tcPr>
          <w:p w14:paraId="00B254CA" w14:textId="77777777" w:rsidR="002C07E6" w:rsidRPr="000B0D42" w:rsidRDefault="002C07E6" w:rsidP="009C1921">
            <w:pPr>
              <w:shd w:val="clear" w:color="auto" w:fill="FFFFFF" w:themeFill="background1"/>
              <w:rPr>
                <w:rFonts w:eastAsia="Times New Roman" w:cs="Arial"/>
                <w:szCs w:val="24"/>
                <w:lang w:eastAsia="en-AU"/>
              </w:rPr>
            </w:pPr>
            <w:r w:rsidRPr="000B0D42">
              <w:rPr>
                <w:rFonts w:eastAsia="Times New Roman" w:cs="Arial"/>
                <w:szCs w:val="24"/>
                <w:lang w:eastAsia="en-AU"/>
              </w:rPr>
              <w:t>Counselling</w:t>
            </w:r>
          </w:p>
        </w:tc>
        <w:tc>
          <w:tcPr>
            <w:tcW w:w="5772" w:type="dxa"/>
            <w:hideMark/>
          </w:tcPr>
          <w:p w14:paraId="546B79EF" w14:textId="3756CB54"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0" w:history="1">
              <w:r w:rsidRPr="000B0D42">
                <w:rPr>
                  <w:rStyle w:val="Hyperlink"/>
                  <w:rFonts w:eastAsia="Times New Roman" w:cs="Arial"/>
                  <w:b/>
                  <w:bCs/>
                  <w:color w:val="auto"/>
                  <w:szCs w:val="24"/>
                  <w:lang w:eastAsia="en-AU"/>
                </w:rPr>
                <w:t>Victorian Aboriginal Health Services (VAHS) Family Counselling Service</w:t>
              </w:r>
            </w:hyperlink>
            <w:r w:rsidRPr="000B0D42">
              <w:rPr>
                <w:rFonts w:eastAsia="Times New Roman" w:cs="Arial"/>
                <w:szCs w:val="24"/>
                <w:lang w:eastAsia="en-AU"/>
              </w:rPr>
              <w:br/>
              <w:t>Culturally safe emotional and mental wellbeing counselling. Four programs available: Adult social emotional wellbeing, Koori Kids, Financial Wellbeing, Ice Pilot Program</w:t>
            </w:r>
          </w:p>
        </w:tc>
        <w:tc>
          <w:tcPr>
            <w:tcW w:w="2409" w:type="dxa"/>
            <w:noWrap/>
            <w:hideMark/>
          </w:tcPr>
          <w:p w14:paraId="3A31BAA4"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w:t>
            </w:r>
          </w:p>
        </w:tc>
        <w:tc>
          <w:tcPr>
            <w:tcW w:w="2268" w:type="dxa"/>
            <w:hideMark/>
          </w:tcPr>
          <w:p w14:paraId="20D1EB57"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Adults, Carers</w:t>
            </w:r>
          </w:p>
        </w:tc>
        <w:tc>
          <w:tcPr>
            <w:tcW w:w="2491" w:type="dxa"/>
            <w:hideMark/>
          </w:tcPr>
          <w:p w14:paraId="303E2034" w14:textId="77777777" w:rsidR="002C07E6" w:rsidRPr="000B0D42" w:rsidRDefault="002C07E6"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bl>
    <w:p w14:paraId="4B86E3AD" w14:textId="675BCD33" w:rsidR="00B6773B" w:rsidRPr="000B0D42" w:rsidRDefault="00B6773B" w:rsidP="009C1921">
      <w:pPr>
        <w:shd w:val="clear" w:color="auto" w:fill="FFFFFF" w:themeFill="background1"/>
        <w:rPr>
          <w:rFonts w:cs="Arial"/>
        </w:rPr>
      </w:pPr>
    </w:p>
    <w:p w14:paraId="7A6DCB9B" w14:textId="77777777" w:rsidR="00A02608" w:rsidRPr="000B0D42" w:rsidRDefault="00A02608" w:rsidP="009C1921">
      <w:pPr>
        <w:shd w:val="clear" w:color="auto" w:fill="FFFFFF" w:themeFill="background1"/>
        <w:rPr>
          <w:rFonts w:cs="Arial"/>
        </w:rPr>
      </w:pPr>
    </w:p>
    <w:p w14:paraId="3288ED26" w14:textId="77777777" w:rsidR="00466DD0" w:rsidRPr="000B0D42" w:rsidRDefault="00466DD0" w:rsidP="009C1921">
      <w:pPr>
        <w:shd w:val="clear" w:color="auto" w:fill="FFFFFF" w:themeFill="background1"/>
        <w:rPr>
          <w:rFonts w:cs="Arial"/>
        </w:rPr>
      </w:pPr>
    </w:p>
    <w:p w14:paraId="474193A9" w14:textId="1F2D3F4E" w:rsidR="00E9126D" w:rsidRPr="000B0D42" w:rsidRDefault="00E9126D" w:rsidP="009C1921">
      <w:pPr>
        <w:shd w:val="clear" w:color="auto" w:fill="FFFFFF" w:themeFill="background1"/>
        <w:rPr>
          <w:rFonts w:cs="Arial"/>
        </w:rPr>
      </w:pPr>
      <w:r w:rsidRPr="000B0D42">
        <w:rPr>
          <w:rFonts w:cs="Arial"/>
        </w:rPr>
        <w:br w:type="page"/>
      </w:r>
    </w:p>
    <w:p w14:paraId="25E26768" w14:textId="5194C4C8" w:rsidR="00466DD0" w:rsidRPr="000B0D42" w:rsidRDefault="003704D5" w:rsidP="009C1921">
      <w:pPr>
        <w:pStyle w:val="Heading2"/>
        <w:shd w:val="clear" w:color="auto" w:fill="FFFFFF" w:themeFill="background1"/>
        <w:spacing w:after="120"/>
        <w:ind w:hanging="426"/>
        <w:rPr>
          <w:rFonts w:ascii="Arial" w:hAnsi="Arial" w:cs="Arial"/>
          <w:color w:val="auto"/>
          <w:sz w:val="28"/>
          <w:szCs w:val="28"/>
        </w:rPr>
      </w:pPr>
      <w:bookmarkStart w:id="10" w:name="_Toc215485743"/>
      <w:r w:rsidRPr="000B0D42">
        <w:rPr>
          <w:rFonts w:ascii="Arial" w:hAnsi="Arial" w:cs="Arial"/>
          <w:color w:val="auto"/>
          <w:sz w:val="28"/>
          <w:szCs w:val="28"/>
        </w:rPr>
        <w:lastRenderedPageBreak/>
        <w:t>Level 3 - Moderate Intensity Services</w:t>
      </w:r>
      <w:bookmarkEnd w:id="10"/>
    </w:p>
    <w:tbl>
      <w:tblPr>
        <w:tblStyle w:val="GridTable1Light"/>
        <w:tblW w:w="14929" w:type="dxa"/>
        <w:tblInd w:w="-431" w:type="dxa"/>
        <w:tblLook w:val="04A0" w:firstRow="1" w:lastRow="0" w:firstColumn="1" w:lastColumn="0" w:noHBand="0" w:noVBand="1"/>
      </w:tblPr>
      <w:tblGrid>
        <w:gridCol w:w="1884"/>
        <w:gridCol w:w="5354"/>
        <w:gridCol w:w="2238"/>
        <w:gridCol w:w="2093"/>
        <w:gridCol w:w="3360"/>
      </w:tblGrid>
      <w:tr w:rsidR="00AA3AF8" w:rsidRPr="000B0D42" w14:paraId="7706F536" w14:textId="77777777" w:rsidTr="003704D5">
        <w:trPr>
          <w:cnfStyle w:val="100000000000" w:firstRow="1" w:lastRow="0" w:firstColumn="0" w:lastColumn="0" w:oddVBand="0" w:evenVBand="0" w:oddHBand="0" w:evenHBand="0" w:firstRowFirstColumn="0" w:firstRowLastColumn="0" w:lastRowFirstColumn="0" w:lastRowLastColumn="0"/>
          <w:trHeight w:val="348"/>
          <w:tblHeader/>
        </w:trPr>
        <w:tc>
          <w:tcPr>
            <w:cnfStyle w:val="001000000000" w:firstRow="0" w:lastRow="0" w:firstColumn="1" w:lastColumn="0" w:oddVBand="0" w:evenVBand="0" w:oddHBand="0" w:evenHBand="0" w:firstRowFirstColumn="0" w:firstRowLastColumn="0" w:lastRowFirstColumn="0" w:lastRowLastColumn="0"/>
            <w:tcW w:w="1884" w:type="dxa"/>
            <w:noWrap/>
            <w:hideMark/>
          </w:tcPr>
          <w:p w14:paraId="17460AB2"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Type/Category</w:t>
            </w:r>
          </w:p>
        </w:tc>
        <w:tc>
          <w:tcPr>
            <w:tcW w:w="5354" w:type="dxa"/>
            <w:hideMark/>
          </w:tcPr>
          <w:p w14:paraId="54782848" w14:textId="77777777" w:rsidR="0029049B" w:rsidRPr="000B0D42" w:rsidRDefault="0029049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Resource</w:t>
            </w:r>
          </w:p>
          <w:p w14:paraId="751519BD" w14:textId="20AE3297" w:rsidR="001F165F" w:rsidRPr="000B0D42" w:rsidRDefault="001F165F"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b w:val="0"/>
                <w:bCs w:val="0"/>
                <w:szCs w:val="24"/>
                <w:lang w:eastAsia="en-AU"/>
              </w:rPr>
              <w:t>Click on the heading to be taken to the relevant resource</w:t>
            </w:r>
          </w:p>
        </w:tc>
        <w:tc>
          <w:tcPr>
            <w:tcW w:w="2238" w:type="dxa"/>
            <w:noWrap/>
            <w:hideMark/>
          </w:tcPr>
          <w:p w14:paraId="45896803" w14:textId="77777777" w:rsidR="0029049B" w:rsidRPr="000B0D42" w:rsidRDefault="0029049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Access Mode</w:t>
            </w:r>
          </w:p>
        </w:tc>
        <w:tc>
          <w:tcPr>
            <w:tcW w:w="2093" w:type="dxa"/>
            <w:hideMark/>
          </w:tcPr>
          <w:p w14:paraId="43681AC6" w14:textId="77777777" w:rsidR="0029049B" w:rsidRPr="000B0D42" w:rsidRDefault="0029049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Audience</w:t>
            </w:r>
          </w:p>
        </w:tc>
        <w:tc>
          <w:tcPr>
            <w:tcW w:w="3360" w:type="dxa"/>
            <w:hideMark/>
          </w:tcPr>
          <w:p w14:paraId="0BD7F60D" w14:textId="77777777" w:rsidR="0029049B" w:rsidRPr="000B0D42" w:rsidRDefault="0029049B"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Consumer Cost</w:t>
            </w:r>
          </w:p>
        </w:tc>
      </w:tr>
      <w:tr w:rsidR="00AA3AF8" w:rsidRPr="000B0D42" w14:paraId="130624BA" w14:textId="77777777" w:rsidTr="003704D5">
        <w:trPr>
          <w:trHeight w:val="126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60FA0410" w14:textId="77777777" w:rsidR="0029049B" w:rsidRPr="000B0D42" w:rsidRDefault="0029049B" w:rsidP="009C1921">
            <w:pPr>
              <w:pStyle w:val="Heading3"/>
              <w:shd w:val="clear" w:color="auto" w:fill="FFFFFF" w:themeFill="background1"/>
              <w:rPr>
                <w:rFonts w:ascii="Arial" w:eastAsia="Times New Roman" w:hAnsi="Arial" w:cs="Arial"/>
                <w:color w:val="auto"/>
                <w:lang w:eastAsia="en-AU"/>
              </w:rPr>
            </w:pPr>
            <w:bookmarkStart w:id="11" w:name="_Toc215485744"/>
            <w:r w:rsidRPr="000B0D42">
              <w:rPr>
                <w:rFonts w:ascii="Arial" w:eastAsia="Times New Roman" w:hAnsi="Arial" w:cs="Arial"/>
                <w:color w:val="auto"/>
                <w:lang w:eastAsia="en-AU"/>
              </w:rPr>
              <w:t>Live Chat Crisis Counselling</w:t>
            </w:r>
            <w:bookmarkEnd w:id="11"/>
          </w:p>
        </w:tc>
        <w:tc>
          <w:tcPr>
            <w:tcW w:w="5354" w:type="dxa"/>
            <w:hideMark/>
          </w:tcPr>
          <w:p w14:paraId="727AC5EE" w14:textId="4C766CC0"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1" w:history="1">
              <w:r w:rsidRPr="000B0D42">
                <w:rPr>
                  <w:rStyle w:val="Hyperlink"/>
                  <w:rFonts w:eastAsia="Times New Roman" w:cs="Arial"/>
                  <w:b/>
                  <w:bCs/>
                  <w:color w:val="auto"/>
                  <w:szCs w:val="24"/>
                  <w:lang w:eastAsia="en-AU"/>
                </w:rPr>
                <w:t>Suicide Call Back Service</w:t>
              </w:r>
            </w:hyperlink>
            <w:r w:rsidRPr="000B0D42">
              <w:rPr>
                <w:rFonts w:eastAsia="Times New Roman" w:cs="Arial"/>
                <w:b/>
                <w:bCs/>
                <w:szCs w:val="24"/>
                <w:lang w:eastAsia="en-AU"/>
              </w:rPr>
              <w:t>- 1300 659 467</w:t>
            </w:r>
            <w:r w:rsidRPr="000B0D42">
              <w:rPr>
                <w:rFonts w:eastAsia="Times New Roman" w:cs="Arial"/>
                <w:szCs w:val="24"/>
                <w:lang w:eastAsia="en-AU"/>
              </w:rPr>
              <w:br/>
              <w:t>Free service for people having suicidal thoughts, family or friends affected by suicide. Australia wide</w:t>
            </w:r>
          </w:p>
        </w:tc>
        <w:tc>
          <w:tcPr>
            <w:tcW w:w="2238" w:type="dxa"/>
            <w:noWrap/>
            <w:hideMark/>
          </w:tcPr>
          <w:p w14:paraId="6B083FC8"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093" w:type="dxa"/>
            <w:hideMark/>
          </w:tcPr>
          <w:p w14:paraId="3683D378"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3360" w:type="dxa"/>
            <w:hideMark/>
          </w:tcPr>
          <w:p w14:paraId="7A546726"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45C5F391" w14:textId="77777777" w:rsidTr="003704D5">
        <w:trPr>
          <w:trHeight w:val="994"/>
        </w:trPr>
        <w:tc>
          <w:tcPr>
            <w:cnfStyle w:val="001000000000" w:firstRow="0" w:lastRow="0" w:firstColumn="1" w:lastColumn="0" w:oddVBand="0" w:evenVBand="0" w:oddHBand="0" w:evenHBand="0" w:firstRowFirstColumn="0" w:firstRowLastColumn="0" w:lastRowFirstColumn="0" w:lastRowLastColumn="0"/>
            <w:tcW w:w="1884" w:type="dxa"/>
            <w:noWrap/>
            <w:hideMark/>
          </w:tcPr>
          <w:p w14:paraId="6DBBBA3A"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Live Chat Crisis Counselling</w:t>
            </w:r>
          </w:p>
        </w:tc>
        <w:tc>
          <w:tcPr>
            <w:tcW w:w="5354" w:type="dxa"/>
            <w:hideMark/>
          </w:tcPr>
          <w:p w14:paraId="55E427EC" w14:textId="17D4DB35"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2" w:history="1">
              <w:r w:rsidRPr="000B0D42">
                <w:rPr>
                  <w:rStyle w:val="Hyperlink"/>
                  <w:rFonts w:eastAsia="Times New Roman" w:cs="Arial"/>
                  <w:b/>
                  <w:bCs/>
                  <w:color w:val="auto"/>
                  <w:szCs w:val="24"/>
                  <w:lang w:eastAsia="en-AU"/>
                </w:rPr>
                <w:t>Suicide Line Victoria</w:t>
              </w:r>
            </w:hyperlink>
            <w:r w:rsidRPr="000B0D42">
              <w:rPr>
                <w:rFonts w:eastAsia="Times New Roman" w:cs="Arial"/>
                <w:b/>
                <w:bCs/>
                <w:szCs w:val="24"/>
                <w:lang w:eastAsia="en-AU"/>
              </w:rPr>
              <w:t xml:space="preserve">- 1300 651 251 </w:t>
            </w:r>
            <w:r w:rsidRPr="000B0D42">
              <w:rPr>
                <w:rFonts w:eastAsia="Times New Roman" w:cs="Arial"/>
                <w:szCs w:val="24"/>
                <w:lang w:eastAsia="en-AU"/>
              </w:rPr>
              <w:br/>
              <w:t>Free professional telephone counselling support 24/7</w:t>
            </w:r>
          </w:p>
        </w:tc>
        <w:tc>
          <w:tcPr>
            <w:tcW w:w="2238" w:type="dxa"/>
            <w:noWrap/>
            <w:hideMark/>
          </w:tcPr>
          <w:p w14:paraId="2CDC7575"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Phone</w:t>
            </w:r>
          </w:p>
        </w:tc>
        <w:tc>
          <w:tcPr>
            <w:tcW w:w="2093" w:type="dxa"/>
            <w:hideMark/>
          </w:tcPr>
          <w:p w14:paraId="2092D27C"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3360" w:type="dxa"/>
            <w:hideMark/>
          </w:tcPr>
          <w:p w14:paraId="3BA1B5BD"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22300642" w14:textId="77777777" w:rsidTr="003704D5">
        <w:trPr>
          <w:trHeight w:val="1122"/>
        </w:trPr>
        <w:tc>
          <w:tcPr>
            <w:cnfStyle w:val="001000000000" w:firstRow="0" w:lastRow="0" w:firstColumn="1" w:lastColumn="0" w:oddVBand="0" w:evenVBand="0" w:oddHBand="0" w:evenHBand="0" w:firstRowFirstColumn="0" w:firstRowLastColumn="0" w:lastRowFirstColumn="0" w:lastRowLastColumn="0"/>
            <w:tcW w:w="1884" w:type="dxa"/>
            <w:noWrap/>
            <w:hideMark/>
          </w:tcPr>
          <w:p w14:paraId="561DEEB2" w14:textId="77777777" w:rsidR="0029049B" w:rsidRPr="000B0D42" w:rsidRDefault="0029049B" w:rsidP="009C1921">
            <w:pPr>
              <w:pStyle w:val="Heading3"/>
              <w:shd w:val="clear" w:color="auto" w:fill="FFFFFF" w:themeFill="background1"/>
              <w:rPr>
                <w:rFonts w:ascii="Arial" w:eastAsia="Times New Roman" w:hAnsi="Arial" w:cs="Arial"/>
                <w:color w:val="auto"/>
                <w:lang w:eastAsia="en-AU"/>
              </w:rPr>
            </w:pPr>
            <w:bookmarkStart w:id="12" w:name="_Toc215485745"/>
            <w:r w:rsidRPr="000B0D42">
              <w:rPr>
                <w:rFonts w:ascii="Arial" w:eastAsia="Times New Roman" w:hAnsi="Arial" w:cs="Arial"/>
                <w:color w:val="auto"/>
                <w:lang w:eastAsia="en-AU"/>
              </w:rPr>
              <w:t>Psychological Therapy</w:t>
            </w:r>
            <w:bookmarkEnd w:id="12"/>
          </w:p>
        </w:tc>
        <w:tc>
          <w:tcPr>
            <w:tcW w:w="5354" w:type="dxa"/>
            <w:hideMark/>
          </w:tcPr>
          <w:p w14:paraId="555B0784" w14:textId="2AE5D8E6"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3" w:history="1">
              <w:r w:rsidRPr="000B0D42">
                <w:rPr>
                  <w:rStyle w:val="Hyperlink"/>
                  <w:rFonts w:eastAsia="Times New Roman" w:cs="Arial"/>
                  <w:b/>
                  <w:bCs/>
                  <w:color w:val="auto"/>
                  <w:szCs w:val="24"/>
                  <w:lang w:eastAsia="en-AU"/>
                </w:rPr>
                <w:t>Referral to GP</w:t>
              </w:r>
            </w:hyperlink>
            <w:r w:rsidRPr="000B0D42">
              <w:rPr>
                <w:rFonts w:eastAsia="Times New Roman" w:cs="Arial"/>
                <w:szCs w:val="24"/>
                <w:lang w:eastAsia="en-AU"/>
              </w:rPr>
              <w:br/>
              <w:t>Mental health assessment to determine needs and develop Mental Care Treatment Plan</w:t>
            </w:r>
          </w:p>
        </w:tc>
        <w:tc>
          <w:tcPr>
            <w:tcW w:w="2238" w:type="dxa"/>
            <w:noWrap/>
            <w:hideMark/>
          </w:tcPr>
          <w:p w14:paraId="203C3F87"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In person, Phone</w:t>
            </w:r>
          </w:p>
        </w:tc>
        <w:tc>
          <w:tcPr>
            <w:tcW w:w="2093" w:type="dxa"/>
            <w:hideMark/>
          </w:tcPr>
          <w:p w14:paraId="425DD916"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Adults, Carers</w:t>
            </w:r>
          </w:p>
        </w:tc>
        <w:tc>
          <w:tcPr>
            <w:tcW w:w="3360" w:type="dxa"/>
            <w:hideMark/>
          </w:tcPr>
          <w:p w14:paraId="255DFFEE"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Cost of consultation with referring practitioner if applicable</w:t>
            </w:r>
          </w:p>
        </w:tc>
      </w:tr>
      <w:tr w:rsidR="00AA3AF8" w:rsidRPr="000B0D42" w14:paraId="62BD2A64" w14:textId="77777777" w:rsidTr="003704D5">
        <w:trPr>
          <w:trHeight w:val="274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76CDFAE"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Psychological Therapy</w:t>
            </w:r>
          </w:p>
        </w:tc>
        <w:tc>
          <w:tcPr>
            <w:tcW w:w="5354" w:type="dxa"/>
            <w:hideMark/>
          </w:tcPr>
          <w:p w14:paraId="16CDD78D" w14:textId="4937CE1B"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4" w:history="1">
              <w:r w:rsidRPr="000B0D42">
                <w:rPr>
                  <w:rStyle w:val="Hyperlink"/>
                  <w:rFonts w:eastAsia="Times New Roman" w:cs="Arial"/>
                  <w:b/>
                  <w:bCs/>
                  <w:color w:val="auto"/>
                  <w:szCs w:val="24"/>
                  <w:lang w:eastAsia="en-AU"/>
                </w:rPr>
                <w:t>Mental Health Online: Therapy Assisted Program</w:t>
              </w:r>
            </w:hyperlink>
            <w:r w:rsidRPr="000B0D42">
              <w:rPr>
                <w:rFonts w:eastAsia="Times New Roman" w:cs="Arial"/>
                <w:szCs w:val="24"/>
                <w:lang w:eastAsia="en-AU"/>
              </w:rPr>
              <w:br/>
              <w:t>Free sessions with a therapist over 12-week support via weekly emails and up to 4 lives sessions via video to deliver a tailored program</w:t>
            </w:r>
          </w:p>
        </w:tc>
        <w:tc>
          <w:tcPr>
            <w:tcW w:w="2238" w:type="dxa"/>
            <w:noWrap/>
            <w:hideMark/>
          </w:tcPr>
          <w:p w14:paraId="71D2FEAE"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093" w:type="dxa"/>
            <w:hideMark/>
          </w:tcPr>
          <w:p w14:paraId="46815DD5"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3360" w:type="dxa"/>
            <w:hideMark/>
          </w:tcPr>
          <w:p w14:paraId="6BF9A1B2"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FD19A1" w:rsidRPr="000B0D42" w14:paraId="41AAFA07" w14:textId="77777777" w:rsidTr="009C1921">
        <w:trPr>
          <w:trHeight w:val="1707"/>
        </w:trPr>
        <w:tc>
          <w:tcPr>
            <w:cnfStyle w:val="001000000000" w:firstRow="0" w:lastRow="0" w:firstColumn="1" w:lastColumn="0" w:oddVBand="0" w:evenVBand="0" w:oddHBand="0" w:evenHBand="0" w:firstRowFirstColumn="0" w:firstRowLastColumn="0" w:lastRowFirstColumn="0" w:lastRowLastColumn="0"/>
            <w:tcW w:w="1884" w:type="dxa"/>
            <w:noWrap/>
          </w:tcPr>
          <w:p w14:paraId="3D34BD5F" w14:textId="65C83797" w:rsidR="00FD19A1" w:rsidRPr="000B0D42" w:rsidRDefault="00FD19A1" w:rsidP="000B0D42">
            <w:pPr>
              <w:shd w:val="clear" w:color="auto" w:fill="FFFFFF" w:themeFill="background1"/>
              <w:rPr>
                <w:rFonts w:eastAsia="Times New Roman" w:cs="Arial"/>
                <w:szCs w:val="24"/>
                <w:lang w:eastAsia="en-AU"/>
              </w:rPr>
            </w:pPr>
            <w:r w:rsidRPr="000B0D42">
              <w:rPr>
                <w:rFonts w:eastAsia="Times New Roman" w:cs="Arial"/>
                <w:szCs w:val="24"/>
                <w:lang w:eastAsia="en-AU"/>
              </w:rPr>
              <w:t>Psychological Therapy</w:t>
            </w:r>
          </w:p>
        </w:tc>
        <w:tc>
          <w:tcPr>
            <w:tcW w:w="5354" w:type="dxa"/>
          </w:tcPr>
          <w:p w14:paraId="43847BAA" w14:textId="45F07768" w:rsidR="0034024F" w:rsidRPr="009C1921" w:rsidRDefault="0034024F" w:rsidP="000B0D42">
            <w:pPr>
              <w:shd w:val="clear" w:color="auto" w:fill="FFFFFF" w:themeFill="background1"/>
              <w:cnfStyle w:val="000000000000" w:firstRow="0" w:lastRow="0" w:firstColumn="0" w:lastColumn="0" w:oddVBand="0" w:evenVBand="0" w:oddHBand="0" w:evenHBand="0" w:firstRowFirstColumn="0" w:firstRowLastColumn="0" w:lastRowFirstColumn="0" w:lastRowLastColumn="0"/>
              <w:rPr>
                <w:b/>
                <w:bCs/>
                <w:u w:val="single"/>
              </w:rPr>
            </w:pPr>
            <w:proofErr w:type="spellStart"/>
            <w:r w:rsidRPr="009C1921">
              <w:rPr>
                <w:b/>
                <w:bCs/>
                <w:u w:val="single"/>
              </w:rPr>
              <w:t>SeeWay</w:t>
            </w:r>
            <w:proofErr w:type="spellEnd"/>
          </w:p>
          <w:p w14:paraId="2B51B636" w14:textId="38CDA01E" w:rsidR="00FD19A1" w:rsidRPr="000B0D42" w:rsidRDefault="00BF2027" w:rsidP="000B0D42">
            <w:pPr>
              <w:shd w:val="clear" w:color="auto" w:fill="FFFFFF" w:themeFill="background1"/>
              <w:cnfStyle w:val="000000000000" w:firstRow="0" w:lastRow="0" w:firstColumn="0" w:lastColumn="0" w:oddVBand="0" w:evenVBand="0" w:oddHBand="0" w:evenHBand="0" w:firstRowFirstColumn="0" w:firstRowLastColumn="0" w:lastRowFirstColumn="0" w:lastRowLastColumn="0"/>
            </w:pPr>
            <w:hyperlink r:id="rId65" w:history="1">
              <w:r w:rsidRPr="00392D53">
                <w:rPr>
                  <w:rStyle w:val="Hyperlink"/>
                </w:rPr>
                <w:t>Mental health support</w:t>
              </w:r>
            </w:hyperlink>
            <w:r w:rsidRPr="00BF2027">
              <w:t xml:space="preserve"> specifically designed to meet the unique needs of Australians with low vision with </w:t>
            </w:r>
            <w:proofErr w:type="gramStart"/>
            <w:r w:rsidRPr="00BF2027">
              <w:t>no</w:t>
            </w:r>
            <w:proofErr w:type="gramEnd"/>
            <w:r w:rsidRPr="00BF2027">
              <w:t xml:space="preserve"> out of pocket costs</w:t>
            </w:r>
          </w:p>
        </w:tc>
        <w:tc>
          <w:tcPr>
            <w:tcW w:w="2238" w:type="dxa"/>
            <w:noWrap/>
          </w:tcPr>
          <w:p w14:paraId="78C80124" w14:textId="2A654926" w:rsidR="00FD19A1" w:rsidRPr="000B0D42" w:rsidRDefault="00BF2027" w:rsidP="000B0D4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093" w:type="dxa"/>
          </w:tcPr>
          <w:p w14:paraId="2BE0C5E1" w14:textId="08B5F4AE" w:rsidR="00FD19A1" w:rsidRPr="000B0D42" w:rsidRDefault="00392D53" w:rsidP="000B0D4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392D53">
              <w:rPr>
                <w:rFonts w:eastAsia="Times New Roman" w:cs="Arial"/>
                <w:szCs w:val="24"/>
                <w:lang w:eastAsia="en-AU"/>
              </w:rPr>
              <w:t>Adults/Carers</w:t>
            </w:r>
          </w:p>
        </w:tc>
        <w:tc>
          <w:tcPr>
            <w:tcW w:w="3360" w:type="dxa"/>
          </w:tcPr>
          <w:p w14:paraId="69140FB1" w14:textId="6D4AABA7" w:rsidR="00FD19A1" w:rsidRPr="000B0D42" w:rsidRDefault="00BF2027" w:rsidP="000B0D42">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190445D2" w14:textId="77777777" w:rsidTr="003704D5">
        <w:trPr>
          <w:trHeight w:val="160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0E101A91"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lastRenderedPageBreak/>
              <w:t>Psychological Therapy</w:t>
            </w:r>
          </w:p>
        </w:tc>
        <w:tc>
          <w:tcPr>
            <w:tcW w:w="5354" w:type="dxa"/>
            <w:hideMark/>
          </w:tcPr>
          <w:p w14:paraId="1AD7F728" w14:textId="6404B6AC"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6" w:history="1">
              <w:proofErr w:type="spellStart"/>
              <w:r w:rsidRPr="000B0D42">
                <w:rPr>
                  <w:rStyle w:val="Hyperlink"/>
                  <w:rFonts w:eastAsia="Times New Roman" w:cs="Arial"/>
                  <w:b/>
                  <w:bCs/>
                  <w:color w:val="auto"/>
                  <w:szCs w:val="24"/>
                  <w:lang w:eastAsia="en-AU"/>
                </w:rPr>
                <w:t>VisAbility</w:t>
              </w:r>
              <w:proofErr w:type="spellEnd"/>
              <w:r w:rsidRPr="000B0D42">
                <w:rPr>
                  <w:rStyle w:val="Hyperlink"/>
                  <w:rFonts w:eastAsia="Times New Roman" w:cs="Arial"/>
                  <w:b/>
                  <w:bCs/>
                  <w:color w:val="auto"/>
                  <w:szCs w:val="24"/>
                  <w:lang w:eastAsia="en-AU"/>
                </w:rPr>
                <w:t xml:space="preserve"> (WA)</w:t>
              </w:r>
            </w:hyperlink>
            <w:r w:rsidRPr="000B0D42">
              <w:rPr>
                <w:rFonts w:eastAsia="Times New Roman" w:cs="Arial"/>
                <w:szCs w:val="24"/>
                <w:lang w:eastAsia="en-AU"/>
              </w:rPr>
              <w:t xml:space="preserve"> </w:t>
            </w:r>
            <w:r w:rsidRPr="000B0D42">
              <w:rPr>
                <w:rFonts w:eastAsia="Times New Roman" w:cs="Arial"/>
                <w:szCs w:val="24"/>
                <w:lang w:eastAsia="en-AU"/>
              </w:rPr>
              <w:br/>
              <w:t>Psychologists who support emotional wellbeing and mental health of people with vision impairment. Registered with Psychology Board of Australia. GP referral required</w:t>
            </w:r>
          </w:p>
        </w:tc>
        <w:tc>
          <w:tcPr>
            <w:tcW w:w="2238" w:type="dxa"/>
            <w:noWrap/>
            <w:hideMark/>
          </w:tcPr>
          <w:p w14:paraId="6A318222"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In person</w:t>
            </w:r>
          </w:p>
        </w:tc>
        <w:tc>
          <w:tcPr>
            <w:tcW w:w="2093" w:type="dxa"/>
            <w:hideMark/>
          </w:tcPr>
          <w:p w14:paraId="085A52EF"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3360" w:type="dxa"/>
            <w:hideMark/>
          </w:tcPr>
          <w:p w14:paraId="0C2C429D"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 xml:space="preserve">Contact </w:t>
            </w:r>
            <w:proofErr w:type="spellStart"/>
            <w:r w:rsidRPr="000B0D42">
              <w:rPr>
                <w:rFonts w:eastAsia="Times New Roman" w:cs="Arial"/>
                <w:szCs w:val="24"/>
                <w:lang w:eastAsia="en-AU"/>
              </w:rPr>
              <w:t>VisAbility</w:t>
            </w:r>
            <w:proofErr w:type="spellEnd"/>
          </w:p>
        </w:tc>
      </w:tr>
      <w:tr w:rsidR="00AA3AF8" w:rsidRPr="000B0D42" w14:paraId="43AF13B9" w14:textId="77777777" w:rsidTr="003704D5">
        <w:trPr>
          <w:trHeight w:val="1815"/>
        </w:trPr>
        <w:tc>
          <w:tcPr>
            <w:cnfStyle w:val="001000000000" w:firstRow="0" w:lastRow="0" w:firstColumn="1" w:lastColumn="0" w:oddVBand="0" w:evenVBand="0" w:oddHBand="0" w:evenHBand="0" w:firstRowFirstColumn="0" w:firstRowLastColumn="0" w:lastRowFirstColumn="0" w:lastRowLastColumn="0"/>
            <w:tcW w:w="1884" w:type="dxa"/>
            <w:noWrap/>
            <w:hideMark/>
          </w:tcPr>
          <w:p w14:paraId="53F75963"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Psychological Therapy</w:t>
            </w:r>
          </w:p>
        </w:tc>
        <w:tc>
          <w:tcPr>
            <w:tcW w:w="5354" w:type="dxa"/>
            <w:hideMark/>
          </w:tcPr>
          <w:p w14:paraId="532D0B79" w14:textId="660D67B5"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7" w:history="1">
              <w:r w:rsidRPr="000B0D42">
                <w:rPr>
                  <w:rStyle w:val="Hyperlink"/>
                  <w:rFonts w:eastAsia="Times New Roman" w:cs="Arial"/>
                  <w:b/>
                  <w:bCs/>
                  <w:color w:val="auto"/>
                  <w:szCs w:val="24"/>
                  <w:lang w:eastAsia="en-AU"/>
                </w:rPr>
                <w:t>Davinia Lefroy (WA)</w:t>
              </w:r>
            </w:hyperlink>
            <w:r w:rsidRPr="000B0D42">
              <w:rPr>
                <w:rFonts w:eastAsia="Times New Roman" w:cs="Arial"/>
                <w:szCs w:val="24"/>
                <w:lang w:eastAsia="en-AU"/>
              </w:rPr>
              <w:br/>
              <w:t>Clinical psychologist who is legally blind and has an interest in children to assist to manage disability and vision loss</w:t>
            </w:r>
          </w:p>
        </w:tc>
        <w:tc>
          <w:tcPr>
            <w:tcW w:w="2238" w:type="dxa"/>
            <w:noWrap/>
            <w:hideMark/>
          </w:tcPr>
          <w:p w14:paraId="021DF900"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In person</w:t>
            </w:r>
          </w:p>
        </w:tc>
        <w:tc>
          <w:tcPr>
            <w:tcW w:w="2093" w:type="dxa"/>
            <w:hideMark/>
          </w:tcPr>
          <w:p w14:paraId="52E638E2"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Carers</w:t>
            </w:r>
          </w:p>
        </w:tc>
        <w:tc>
          <w:tcPr>
            <w:tcW w:w="3360" w:type="dxa"/>
            <w:hideMark/>
          </w:tcPr>
          <w:p w14:paraId="652125AC"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Accepts Mental Health Care Plan Referrals OR</w:t>
            </w:r>
            <w:r w:rsidRPr="000B0D42">
              <w:rPr>
                <w:rFonts w:eastAsia="Times New Roman" w:cs="Arial"/>
                <w:szCs w:val="24"/>
                <w:lang w:eastAsia="en-AU"/>
              </w:rPr>
              <w:br/>
              <w:t>Contact Davinia Lefroy directly for alternative referral pathways and associated fees</w:t>
            </w:r>
          </w:p>
        </w:tc>
      </w:tr>
      <w:tr w:rsidR="00AA3AF8" w:rsidRPr="000B0D42" w14:paraId="0CB6454D" w14:textId="77777777" w:rsidTr="003704D5">
        <w:trPr>
          <w:trHeight w:val="1335"/>
        </w:trPr>
        <w:tc>
          <w:tcPr>
            <w:cnfStyle w:val="001000000000" w:firstRow="0" w:lastRow="0" w:firstColumn="1" w:lastColumn="0" w:oddVBand="0" w:evenVBand="0" w:oddHBand="0" w:evenHBand="0" w:firstRowFirstColumn="0" w:firstRowLastColumn="0" w:lastRowFirstColumn="0" w:lastRowLastColumn="0"/>
            <w:tcW w:w="1884" w:type="dxa"/>
            <w:noWrap/>
            <w:hideMark/>
          </w:tcPr>
          <w:p w14:paraId="2E946AB0"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Psychological Therapy</w:t>
            </w:r>
          </w:p>
        </w:tc>
        <w:tc>
          <w:tcPr>
            <w:tcW w:w="5354" w:type="dxa"/>
            <w:hideMark/>
          </w:tcPr>
          <w:p w14:paraId="0ECDAA8C" w14:textId="3FEAD85E"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8" w:history="1">
              <w:r w:rsidRPr="000B0D42">
                <w:rPr>
                  <w:rStyle w:val="Hyperlink"/>
                  <w:rFonts w:eastAsia="Times New Roman" w:cs="Arial"/>
                  <w:b/>
                  <w:bCs/>
                  <w:color w:val="auto"/>
                  <w:szCs w:val="24"/>
                  <w:lang w:eastAsia="en-AU"/>
                </w:rPr>
                <w:t>Dr Bonnie Sturrock (VIC)</w:t>
              </w:r>
            </w:hyperlink>
            <w:r w:rsidRPr="000B0D42">
              <w:rPr>
                <w:rFonts w:eastAsia="Times New Roman" w:cs="Arial"/>
                <w:b/>
                <w:bCs/>
                <w:szCs w:val="24"/>
                <w:lang w:eastAsia="en-AU"/>
              </w:rPr>
              <w:t xml:space="preserve"> </w:t>
            </w:r>
            <w:r w:rsidRPr="000B0D42">
              <w:rPr>
                <w:rFonts w:eastAsia="Times New Roman" w:cs="Arial"/>
                <w:szCs w:val="24"/>
                <w:lang w:eastAsia="en-AU"/>
              </w:rPr>
              <w:br/>
              <w:t>Clinical psychologist with an interest in people with low vision. Member of Australian Psychological Society. GP referral required</w:t>
            </w:r>
          </w:p>
        </w:tc>
        <w:tc>
          <w:tcPr>
            <w:tcW w:w="2238" w:type="dxa"/>
            <w:noWrap/>
            <w:hideMark/>
          </w:tcPr>
          <w:p w14:paraId="031470B7"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In person</w:t>
            </w:r>
          </w:p>
        </w:tc>
        <w:tc>
          <w:tcPr>
            <w:tcW w:w="2093" w:type="dxa"/>
            <w:hideMark/>
          </w:tcPr>
          <w:p w14:paraId="4234C445"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3360" w:type="dxa"/>
            <w:hideMark/>
          </w:tcPr>
          <w:p w14:paraId="7D5A4FD9"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 xml:space="preserve">$270 for a 50-minute consultation. </w:t>
            </w:r>
            <w:r w:rsidRPr="000B0D42">
              <w:rPr>
                <w:rFonts w:eastAsia="Times New Roman" w:cs="Arial"/>
                <w:szCs w:val="24"/>
                <w:lang w:eastAsia="en-AU"/>
              </w:rPr>
              <w:br/>
              <w:t>Medicare Rebate is available</w:t>
            </w:r>
          </w:p>
        </w:tc>
      </w:tr>
      <w:tr w:rsidR="00AA3AF8" w:rsidRPr="000B0D42" w14:paraId="592BAC76" w14:textId="77777777" w:rsidTr="003704D5">
        <w:trPr>
          <w:trHeight w:val="1000"/>
        </w:trPr>
        <w:tc>
          <w:tcPr>
            <w:cnfStyle w:val="001000000000" w:firstRow="0" w:lastRow="0" w:firstColumn="1" w:lastColumn="0" w:oddVBand="0" w:evenVBand="0" w:oddHBand="0" w:evenHBand="0" w:firstRowFirstColumn="0" w:firstRowLastColumn="0" w:lastRowFirstColumn="0" w:lastRowLastColumn="0"/>
            <w:tcW w:w="1884" w:type="dxa"/>
            <w:noWrap/>
            <w:hideMark/>
          </w:tcPr>
          <w:p w14:paraId="478D4C0D"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Psychological Therapy</w:t>
            </w:r>
          </w:p>
        </w:tc>
        <w:tc>
          <w:tcPr>
            <w:tcW w:w="5354" w:type="dxa"/>
            <w:hideMark/>
          </w:tcPr>
          <w:p w14:paraId="12AB6797" w14:textId="7B83E90B"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69" w:history="1">
              <w:proofErr w:type="spellStart"/>
              <w:r w:rsidRPr="000B0D42">
                <w:rPr>
                  <w:rStyle w:val="Hyperlink"/>
                  <w:rFonts w:eastAsia="Times New Roman" w:cs="Arial"/>
                  <w:b/>
                  <w:bCs/>
                  <w:color w:val="auto"/>
                  <w:szCs w:val="24"/>
                  <w:lang w:eastAsia="en-AU"/>
                </w:rPr>
                <w:t>MindSpot</w:t>
              </w:r>
              <w:proofErr w:type="spellEnd"/>
              <w:r w:rsidRPr="000B0D42">
                <w:rPr>
                  <w:rStyle w:val="Hyperlink"/>
                  <w:rFonts w:eastAsia="Times New Roman" w:cs="Arial"/>
                  <w:b/>
                  <w:bCs/>
                  <w:color w:val="auto"/>
                  <w:szCs w:val="24"/>
                  <w:lang w:eastAsia="en-AU"/>
                </w:rPr>
                <w:t xml:space="preserve"> Teletherapy</w:t>
              </w:r>
            </w:hyperlink>
            <w:r w:rsidRPr="000B0D42">
              <w:rPr>
                <w:rFonts w:eastAsia="Times New Roman" w:cs="Arial"/>
                <w:szCs w:val="24"/>
                <w:lang w:eastAsia="en-AU"/>
              </w:rPr>
              <w:br/>
              <w:t xml:space="preserve">Up to 4 free sessions with a therapist either weekly or fortnightly. </w:t>
            </w:r>
          </w:p>
        </w:tc>
        <w:tc>
          <w:tcPr>
            <w:tcW w:w="2238" w:type="dxa"/>
            <w:noWrap/>
            <w:hideMark/>
          </w:tcPr>
          <w:p w14:paraId="54B1CFAA"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093" w:type="dxa"/>
            <w:hideMark/>
          </w:tcPr>
          <w:p w14:paraId="4478955C"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w:t>
            </w:r>
          </w:p>
        </w:tc>
        <w:tc>
          <w:tcPr>
            <w:tcW w:w="3360" w:type="dxa"/>
            <w:hideMark/>
          </w:tcPr>
          <w:p w14:paraId="6106B3C6"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411658D2" w14:textId="77777777" w:rsidTr="003704D5">
        <w:trPr>
          <w:trHeight w:val="139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7B841C88" w14:textId="77777777" w:rsidR="0029049B" w:rsidRPr="000B0D42" w:rsidRDefault="0029049B" w:rsidP="009C1921">
            <w:pPr>
              <w:shd w:val="clear" w:color="auto" w:fill="FFFFFF" w:themeFill="background1"/>
              <w:rPr>
                <w:rFonts w:eastAsia="Times New Roman" w:cs="Arial"/>
                <w:szCs w:val="24"/>
                <w:lang w:eastAsia="en-AU"/>
              </w:rPr>
            </w:pPr>
            <w:r w:rsidRPr="000B0D42">
              <w:rPr>
                <w:rFonts w:eastAsia="Times New Roman" w:cs="Arial"/>
                <w:szCs w:val="24"/>
                <w:lang w:eastAsia="en-AU"/>
              </w:rPr>
              <w:t>Psychological Therapy</w:t>
            </w:r>
          </w:p>
        </w:tc>
        <w:tc>
          <w:tcPr>
            <w:tcW w:w="5354" w:type="dxa"/>
            <w:hideMark/>
          </w:tcPr>
          <w:p w14:paraId="16477C4E" w14:textId="4683D5F2"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70" w:history="1">
              <w:r w:rsidRPr="000B0D42">
                <w:rPr>
                  <w:rStyle w:val="Hyperlink"/>
                  <w:rFonts w:eastAsia="Times New Roman" w:cs="Arial"/>
                  <w:b/>
                  <w:bCs/>
                  <w:color w:val="auto"/>
                  <w:szCs w:val="24"/>
                  <w:lang w:eastAsia="en-AU"/>
                </w:rPr>
                <w:t>Mood Assessment Program</w:t>
              </w:r>
            </w:hyperlink>
            <w:r w:rsidRPr="000B0D42">
              <w:rPr>
                <w:rFonts w:eastAsia="Times New Roman" w:cs="Arial"/>
                <w:szCs w:val="24"/>
                <w:lang w:eastAsia="en-AU"/>
              </w:rPr>
              <w:br/>
              <w:t>Computerised software program for clinical assessment of depression. Referral required from healthcare practitioner</w:t>
            </w:r>
          </w:p>
        </w:tc>
        <w:tc>
          <w:tcPr>
            <w:tcW w:w="2238" w:type="dxa"/>
            <w:noWrap/>
            <w:hideMark/>
          </w:tcPr>
          <w:p w14:paraId="4F786938"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w:t>
            </w:r>
          </w:p>
        </w:tc>
        <w:tc>
          <w:tcPr>
            <w:tcW w:w="2093" w:type="dxa"/>
            <w:hideMark/>
          </w:tcPr>
          <w:p w14:paraId="59695B9D"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3360" w:type="dxa"/>
            <w:hideMark/>
          </w:tcPr>
          <w:p w14:paraId="39EC80CF" w14:textId="77777777" w:rsidR="0029049B" w:rsidRPr="000B0D42" w:rsidRDefault="0029049B"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Cost of consultation with referring practitioner if applicable</w:t>
            </w:r>
          </w:p>
        </w:tc>
      </w:tr>
    </w:tbl>
    <w:p w14:paraId="610B23A2" w14:textId="643AD65F" w:rsidR="00307898" w:rsidRPr="000B0D42" w:rsidRDefault="00307898" w:rsidP="009C1921">
      <w:pPr>
        <w:shd w:val="clear" w:color="auto" w:fill="FFFFFF" w:themeFill="background1"/>
        <w:rPr>
          <w:rFonts w:cs="Arial"/>
        </w:rPr>
      </w:pPr>
    </w:p>
    <w:p w14:paraId="403EEDFA" w14:textId="77777777" w:rsidR="00307898" w:rsidRPr="000B0D42" w:rsidRDefault="00307898" w:rsidP="009C1921">
      <w:pPr>
        <w:shd w:val="clear" w:color="auto" w:fill="FFFFFF" w:themeFill="background1"/>
        <w:rPr>
          <w:rFonts w:cs="Arial"/>
        </w:rPr>
      </w:pPr>
      <w:r w:rsidRPr="000B0D42">
        <w:rPr>
          <w:rFonts w:cs="Arial"/>
        </w:rPr>
        <w:br w:type="page"/>
      </w:r>
    </w:p>
    <w:p w14:paraId="4839ACC8" w14:textId="194C63C8" w:rsidR="003704D5" w:rsidRPr="000B0D42" w:rsidRDefault="003704D5" w:rsidP="009C1921">
      <w:pPr>
        <w:pStyle w:val="Heading2"/>
        <w:shd w:val="clear" w:color="auto" w:fill="FFFFFF" w:themeFill="background1"/>
        <w:spacing w:after="120"/>
        <w:ind w:hanging="426"/>
        <w:rPr>
          <w:rFonts w:ascii="Arial" w:hAnsi="Arial" w:cs="Arial"/>
          <w:color w:val="auto"/>
          <w:sz w:val="28"/>
          <w:szCs w:val="28"/>
        </w:rPr>
      </w:pPr>
      <w:bookmarkStart w:id="13" w:name="_Toc215485746"/>
      <w:r w:rsidRPr="000B0D42">
        <w:rPr>
          <w:rFonts w:ascii="Arial" w:hAnsi="Arial" w:cs="Arial"/>
          <w:color w:val="auto"/>
          <w:sz w:val="28"/>
          <w:szCs w:val="28"/>
        </w:rPr>
        <w:lastRenderedPageBreak/>
        <w:t>Level 4- High Intensity Services</w:t>
      </w:r>
      <w:bookmarkEnd w:id="13"/>
    </w:p>
    <w:tbl>
      <w:tblPr>
        <w:tblStyle w:val="GridTable1Light"/>
        <w:tblpPr w:leftFromText="180" w:rightFromText="180" w:vertAnchor="text" w:horzAnchor="margin" w:tblpXSpec="center" w:tblpY="283"/>
        <w:tblW w:w="14885" w:type="dxa"/>
        <w:tblLook w:val="04A0" w:firstRow="1" w:lastRow="0" w:firstColumn="1" w:lastColumn="0" w:noHBand="0" w:noVBand="1"/>
      </w:tblPr>
      <w:tblGrid>
        <w:gridCol w:w="1884"/>
        <w:gridCol w:w="5341"/>
        <w:gridCol w:w="2268"/>
        <w:gridCol w:w="1984"/>
        <w:gridCol w:w="3408"/>
      </w:tblGrid>
      <w:tr w:rsidR="00AA3AF8" w:rsidRPr="000B0D42" w14:paraId="16421D37" w14:textId="77777777" w:rsidTr="00A53375">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884" w:type="dxa"/>
            <w:noWrap/>
            <w:hideMark/>
          </w:tcPr>
          <w:p w14:paraId="62D13B5C" w14:textId="77777777" w:rsidR="00307898" w:rsidRPr="000B0D42" w:rsidRDefault="00307898" w:rsidP="009C1921">
            <w:pPr>
              <w:shd w:val="clear" w:color="auto" w:fill="FFFFFF" w:themeFill="background1"/>
              <w:rPr>
                <w:rFonts w:eastAsia="Times New Roman" w:cs="Arial"/>
                <w:szCs w:val="24"/>
                <w:lang w:eastAsia="en-AU"/>
              </w:rPr>
            </w:pPr>
            <w:r w:rsidRPr="000B0D42">
              <w:rPr>
                <w:rFonts w:eastAsia="Times New Roman" w:cs="Arial"/>
                <w:szCs w:val="24"/>
                <w:lang w:eastAsia="en-AU"/>
              </w:rPr>
              <w:t>Type/Category</w:t>
            </w:r>
          </w:p>
        </w:tc>
        <w:tc>
          <w:tcPr>
            <w:tcW w:w="5341" w:type="dxa"/>
            <w:hideMark/>
          </w:tcPr>
          <w:p w14:paraId="4B85C177" w14:textId="77777777" w:rsidR="00307898" w:rsidRPr="000B0D42" w:rsidRDefault="00307898"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Resource</w:t>
            </w:r>
          </w:p>
          <w:p w14:paraId="0FDF1F74" w14:textId="655BE16C" w:rsidR="001F165F" w:rsidRPr="000B0D42" w:rsidRDefault="001F165F"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b w:val="0"/>
                <w:bCs w:val="0"/>
                <w:szCs w:val="24"/>
                <w:lang w:eastAsia="en-AU"/>
              </w:rPr>
              <w:t>Click on the heading to be taken to the relevant resource</w:t>
            </w:r>
          </w:p>
        </w:tc>
        <w:tc>
          <w:tcPr>
            <w:tcW w:w="2268" w:type="dxa"/>
            <w:noWrap/>
            <w:hideMark/>
          </w:tcPr>
          <w:p w14:paraId="7DC64F3F" w14:textId="77777777" w:rsidR="00307898" w:rsidRPr="000B0D42" w:rsidRDefault="00307898"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Access Mode</w:t>
            </w:r>
          </w:p>
        </w:tc>
        <w:tc>
          <w:tcPr>
            <w:tcW w:w="1984" w:type="dxa"/>
            <w:hideMark/>
          </w:tcPr>
          <w:p w14:paraId="3BDB273D" w14:textId="77777777" w:rsidR="00307898" w:rsidRPr="000B0D42" w:rsidRDefault="00307898"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Audience</w:t>
            </w:r>
          </w:p>
        </w:tc>
        <w:tc>
          <w:tcPr>
            <w:tcW w:w="3408" w:type="dxa"/>
            <w:hideMark/>
          </w:tcPr>
          <w:p w14:paraId="617D12AB" w14:textId="77777777" w:rsidR="00307898" w:rsidRPr="000B0D42" w:rsidRDefault="00307898"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Consumer Cost</w:t>
            </w:r>
          </w:p>
        </w:tc>
      </w:tr>
      <w:tr w:rsidR="00AA3AF8" w:rsidRPr="000B0D42" w14:paraId="5D413C3E" w14:textId="77777777" w:rsidTr="00A53375">
        <w:trPr>
          <w:trHeight w:val="2127"/>
        </w:trPr>
        <w:tc>
          <w:tcPr>
            <w:cnfStyle w:val="001000000000" w:firstRow="0" w:lastRow="0" w:firstColumn="1" w:lastColumn="0" w:oddVBand="0" w:evenVBand="0" w:oddHBand="0" w:evenHBand="0" w:firstRowFirstColumn="0" w:firstRowLastColumn="0" w:lastRowFirstColumn="0" w:lastRowLastColumn="0"/>
            <w:tcW w:w="1884" w:type="dxa"/>
            <w:noWrap/>
            <w:hideMark/>
          </w:tcPr>
          <w:p w14:paraId="01677A76" w14:textId="77777777" w:rsidR="00307898" w:rsidRPr="000B0D42" w:rsidRDefault="00307898" w:rsidP="009C1921">
            <w:pPr>
              <w:shd w:val="clear" w:color="auto" w:fill="FFFFFF" w:themeFill="background1"/>
              <w:rPr>
                <w:rFonts w:eastAsia="Times New Roman" w:cs="Arial"/>
                <w:szCs w:val="24"/>
                <w:lang w:eastAsia="en-AU"/>
              </w:rPr>
            </w:pPr>
          </w:p>
        </w:tc>
        <w:tc>
          <w:tcPr>
            <w:tcW w:w="5341" w:type="dxa"/>
            <w:hideMark/>
          </w:tcPr>
          <w:p w14:paraId="79D1AC2C" w14:textId="53B2E745" w:rsidR="00307898" w:rsidRPr="000B0D42" w:rsidRDefault="00307898"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71" w:history="1">
              <w:r w:rsidRPr="000B0D42">
                <w:rPr>
                  <w:rStyle w:val="Hyperlink"/>
                  <w:rFonts w:eastAsia="Times New Roman" w:cs="Arial"/>
                  <w:b/>
                  <w:bCs/>
                  <w:color w:val="auto"/>
                  <w:szCs w:val="24"/>
                  <w:lang w:eastAsia="en-AU"/>
                </w:rPr>
                <w:t>Head to Health</w:t>
              </w:r>
            </w:hyperlink>
            <w:r w:rsidRPr="000B0D42">
              <w:rPr>
                <w:rFonts w:eastAsia="Times New Roman" w:cs="Arial"/>
                <w:szCs w:val="24"/>
                <w:lang w:eastAsia="en-AU"/>
              </w:rPr>
              <w:br/>
              <w:t xml:space="preserve">Australian Government initiative to establish community mental health services network. Skilled mental health professional connects to best service based on needs.  No GP referral or appointment required. Free. Telehealth available </w:t>
            </w:r>
          </w:p>
        </w:tc>
        <w:tc>
          <w:tcPr>
            <w:tcW w:w="2268" w:type="dxa"/>
            <w:noWrap/>
            <w:hideMark/>
          </w:tcPr>
          <w:p w14:paraId="7BC713BC" w14:textId="77777777" w:rsidR="00307898" w:rsidRPr="000B0D42" w:rsidRDefault="00307898"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Online, In person, Phone</w:t>
            </w:r>
          </w:p>
        </w:tc>
        <w:tc>
          <w:tcPr>
            <w:tcW w:w="1984" w:type="dxa"/>
            <w:hideMark/>
          </w:tcPr>
          <w:p w14:paraId="1F4D1380" w14:textId="77777777" w:rsidR="00307898" w:rsidRPr="000B0D42" w:rsidRDefault="00307898"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Adults, Carers</w:t>
            </w:r>
          </w:p>
        </w:tc>
        <w:tc>
          <w:tcPr>
            <w:tcW w:w="3408" w:type="dxa"/>
            <w:hideMark/>
          </w:tcPr>
          <w:p w14:paraId="6AF1E73F" w14:textId="77777777" w:rsidR="00307898" w:rsidRPr="000B0D42" w:rsidRDefault="00307898"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bl>
    <w:tbl>
      <w:tblPr>
        <w:tblStyle w:val="GridTable1Light"/>
        <w:tblpPr w:leftFromText="180" w:rightFromText="180" w:vertAnchor="page" w:horzAnchor="margin" w:tblpXSpec="center" w:tblpY="5497"/>
        <w:tblW w:w="15082" w:type="dxa"/>
        <w:tblLook w:val="04A0" w:firstRow="1" w:lastRow="0" w:firstColumn="1" w:lastColumn="0" w:noHBand="0" w:noVBand="1"/>
      </w:tblPr>
      <w:tblGrid>
        <w:gridCol w:w="2140"/>
        <w:gridCol w:w="5012"/>
        <w:gridCol w:w="2344"/>
        <w:gridCol w:w="2128"/>
        <w:gridCol w:w="3458"/>
      </w:tblGrid>
      <w:tr w:rsidR="00AA3AF8" w:rsidRPr="000B0D42" w14:paraId="4C0E1EEB" w14:textId="77777777" w:rsidTr="00EA67FA">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140" w:type="dxa"/>
            <w:noWrap/>
            <w:hideMark/>
          </w:tcPr>
          <w:p w14:paraId="3E229605" w14:textId="77777777" w:rsidR="00A648C7" w:rsidRPr="000B0D42" w:rsidRDefault="00A648C7" w:rsidP="009C1921">
            <w:pPr>
              <w:shd w:val="clear" w:color="auto" w:fill="FFFFFF" w:themeFill="background1"/>
              <w:rPr>
                <w:rFonts w:eastAsia="Times New Roman" w:cs="Arial"/>
                <w:szCs w:val="24"/>
                <w:lang w:eastAsia="en-AU"/>
              </w:rPr>
            </w:pPr>
            <w:r w:rsidRPr="000B0D42">
              <w:rPr>
                <w:rFonts w:eastAsia="Times New Roman" w:cs="Arial"/>
                <w:szCs w:val="24"/>
                <w:lang w:eastAsia="en-AU"/>
              </w:rPr>
              <w:t>Type/Category</w:t>
            </w:r>
          </w:p>
        </w:tc>
        <w:tc>
          <w:tcPr>
            <w:tcW w:w="5012" w:type="dxa"/>
            <w:hideMark/>
          </w:tcPr>
          <w:p w14:paraId="1062F3D9" w14:textId="77777777" w:rsidR="00A648C7" w:rsidRPr="000B0D42" w:rsidRDefault="00A648C7"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Resource</w:t>
            </w:r>
          </w:p>
          <w:p w14:paraId="4FE22032" w14:textId="3F3191BE" w:rsidR="001F165F" w:rsidRPr="000B0D42" w:rsidRDefault="001F165F"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b w:val="0"/>
                <w:bCs w:val="0"/>
                <w:szCs w:val="24"/>
                <w:lang w:eastAsia="en-AU"/>
              </w:rPr>
              <w:t>Click on the heading to be taken to the relevant resource</w:t>
            </w:r>
          </w:p>
        </w:tc>
        <w:tc>
          <w:tcPr>
            <w:tcW w:w="2344" w:type="dxa"/>
            <w:noWrap/>
            <w:hideMark/>
          </w:tcPr>
          <w:p w14:paraId="30FA0AF6" w14:textId="77777777" w:rsidR="00A648C7" w:rsidRPr="000B0D42" w:rsidRDefault="00A648C7"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Access Mode</w:t>
            </w:r>
          </w:p>
        </w:tc>
        <w:tc>
          <w:tcPr>
            <w:tcW w:w="2128" w:type="dxa"/>
            <w:hideMark/>
          </w:tcPr>
          <w:p w14:paraId="03834F52" w14:textId="77777777" w:rsidR="00A648C7" w:rsidRPr="000B0D42" w:rsidRDefault="00A648C7"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Audience</w:t>
            </w:r>
          </w:p>
        </w:tc>
        <w:tc>
          <w:tcPr>
            <w:tcW w:w="3458" w:type="dxa"/>
            <w:hideMark/>
          </w:tcPr>
          <w:p w14:paraId="5F86A8FF" w14:textId="77777777" w:rsidR="00A648C7" w:rsidRPr="000B0D42" w:rsidRDefault="00A648C7" w:rsidP="009C1921">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en-AU"/>
              </w:rPr>
            </w:pPr>
            <w:r w:rsidRPr="000B0D42">
              <w:rPr>
                <w:rFonts w:eastAsia="Times New Roman" w:cs="Arial"/>
                <w:szCs w:val="24"/>
                <w:lang w:eastAsia="en-AU"/>
              </w:rPr>
              <w:t>Consumer Cost</w:t>
            </w:r>
          </w:p>
        </w:tc>
      </w:tr>
      <w:tr w:rsidR="00AA3AF8" w:rsidRPr="000B0D42" w14:paraId="55711971" w14:textId="77777777" w:rsidTr="00EA67FA">
        <w:trPr>
          <w:trHeight w:val="936"/>
        </w:trPr>
        <w:tc>
          <w:tcPr>
            <w:cnfStyle w:val="001000000000" w:firstRow="0" w:lastRow="0" w:firstColumn="1" w:lastColumn="0" w:oddVBand="0" w:evenVBand="0" w:oddHBand="0" w:evenHBand="0" w:firstRowFirstColumn="0" w:firstRowLastColumn="0" w:lastRowFirstColumn="0" w:lastRowLastColumn="0"/>
            <w:tcW w:w="2140" w:type="dxa"/>
            <w:noWrap/>
            <w:hideMark/>
          </w:tcPr>
          <w:p w14:paraId="54C506DF" w14:textId="77777777" w:rsidR="00A648C7" w:rsidRPr="000B0D42" w:rsidRDefault="00A648C7" w:rsidP="009C1921">
            <w:pPr>
              <w:pStyle w:val="Heading3"/>
              <w:shd w:val="clear" w:color="auto" w:fill="FFFFFF" w:themeFill="background1"/>
              <w:rPr>
                <w:rFonts w:ascii="Arial" w:eastAsia="Times New Roman" w:hAnsi="Arial" w:cs="Arial"/>
                <w:color w:val="auto"/>
                <w:lang w:eastAsia="en-AU"/>
              </w:rPr>
            </w:pPr>
            <w:bookmarkStart w:id="14" w:name="_Toc215485747"/>
            <w:r w:rsidRPr="000B0D42">
              <w:rPr>
                <w:rFonts w:ascii="Arial" w:eastAsia="Times New Roman" w:hAnsi="Arial" w:cs="Arial"/>
                <w:color w:val="auto"/>
                <w:lang w:eastAsia="en-AU"/>
              </w:rPr>
              <w:t>Acute Episode</w:t>
            </w:r>
            <w:bookmarkEnd w:id="14"/>
          </w:p>
        </w:tc>
        <w:tc>
          <w:tcPr>
            <w:tcW w:w="5012" w:type="dxa"/>
            <w:hideMark/>
          </w:tcPr>
          <w:p w14:paraId="10395802" w14:textId="77777777" w:rsidR="00AA3AF8"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b/>
                <w:bCs/>
                <w:szCs w:val="24"/>
                <w:lang w:eastAsia="en-AU"/>
              </w:rPr>
            </w:pPr>
            <w:r w:rsidRPr="000B0D42">
              <w:rPr>
                <w:rFonts w:eastAsia="Times New Roman" w:cs="Arial"/>
                <w:b/>
                <w:bCs/>
                <w:szCs w:val="24"/>
                <w:lang w:eastAsia="en-AU"/>
              </w:rPr>
              <w:t>Urgent</w:t>
            </w:r>
            <w:r w:rsidR="00AA3AF8" w:rsidRPr="000B0D42">
              <w:rPr>
                <w:rFonts w:eastAsia="Times New Roman" w:cs="Arial"/>
                <w:b/>
                <w:bCs/>
                <w:szCs w:val="24"/>
                <w:lang w:eastAsia="en-AU"/>
              </w:rPr>
              <w:t xml:space="preserve"> C</w:t>
            </w:r>
            <w:r w:rsidRPr="000B0D42">
              <w:rPr>
                <w:rFonts w:eastAsia="Times New Roman" w:cs="Arial"/>
                <w:b/>
                <w:bCs/>
                <w:szCs w:val="24"/>
                <w:lang w:eastAsia="en-AU"/>
              </w:rPr>
              <w:t>are</w:t>
            </w:r>
          </w:p>
          <w:p w14:paraId="25A56943" w14:textId="4B5CBA66"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b/>
                <w:bCs/>
                <w:szCs w:val="24"/>
                <w:lang w:eastAsia="en-AU"/>
              </w:rPr>
            </w:pPr>
            <w:r w:rsidRPr="000B0D42">
              <w:rPr>
                <w:rFonts w:eastAsia="Times New Roman" w:cs="Arial"/>
                <w:b/>
                <w:bCs/>
                <w:szCs w:val="24"/>
                <w:lang w:eastAsia="en-AU"/>
              </w:rPr>
              <w:t xml:space="preserve">                                                                                                                                                                                                                                                                                                                                                             IMMEDIATELY CALL 000</w:t>
            </w:r>
          </w:p>
        </w:tc>
        <w:tc>
          <w:tcPr>
            <w:tcW w:w="2344" w:type="dxa"/>
            <w:noWrap/>
            <w:hideMark/>
          </w:tcPr>
          <w:p w14:paraId="55C3F76B" w14:textId="77777777"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128" w:type="dxa"/>
            <w:hideMark/>
          </w:tcPr>
          <w:p w14:paraId="59F7BA08" w14:textId="77777777"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p>
        </w:tc>
        <w:tc>
          <w:tcPr>
            <w:tcW w:w="3458" w:type="dxa"/>
            <w:hideMark/>
          </w:tcPr>
          <w:p w14:paraId="0FA8AFE8" w14:textId="77777777"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r w:rsidR="00AA3AF8" w:rsidRPr="000B0D42" w14:paraId="4A9423AB" w14:textId="77777777" w:rsidTr="00EA67FA">
        <w:trPr>
          <w:trHeight w:val="3036"/>
        </w:trPr>
        <w:tc>
          <w:tcPr>
            <w:cnfStyle w:val="001000000000" w:firstRow="0" w:lastRow="0" w:firstColumn="1" w:lastColumn="0" w:oddVBand="0" w:evenVBand="0" w:oddHBand="0" w:evenHBand="0" w:firstRowFirstColumn="0" w:firstRowLastColumn="0" w:lastRowFirstColumn="0" w:lastRowLastColumn="0"/>
            <w:tcW w:w="2140" w:type="dxa"/>
            <w:noWrap/>
            <w:hideMark/>
          </w:tcPr>
          <w:p w14:paraId="6EE9ECCC" w14:textId="77777777" w:rsidR="00A648C7" w:rsidRPr="000B0D42" w:rsidRDefault="00A648C7" w:rsidP="009C1921">
            <w:pPr>
              <w:shd w:val="clear" w:color="auto" w:fill="FFFFFF" w:themeFill="background1"/>
              <w:rPr>
                <w:rFonts w:eastAsia="Times New Roman" w:cs="Arial"/>
                <w:szCs w:val="24"/>
                <w:lang w:eastAsia="en-AU"/>
              </w:rPr>
            </w:pPr>
            <w:r w:rsidRPr="000B0D42">
              <w:rPr>
                <w:rFonts w:eastAsia="Times New Roman" w:cs="Arial"/>
                <w:szCs w:val="24"/>
                <w:lang w:eastAsia="en-AU"/>
              </w:rPr>
              <w:t>Acute Episode</w:t>
            </w:r>
          </w:p>
        </w:tc>
        <w:tc>
          <w:tcPr>
            <w:tcW w:w="5012" w:type="dxa"/>
            <w:hideMark/>
          </w:tcPr>
          <w:p w14:paraId="1F2E4BC4" w14:textId="3B63B099"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hyperlink r:id="rId72" w:history="1">
              <w:r w:rsidRPr="000B0D42">
                <w:rPr>
                  <w:rStyle w:val="Hyperlink"/>
                  <w:rFonts w:eastAsia="Times New Roman" w:cs="Arial"/>
                  <w:b/>
                  <w:bCs/>
                  <w:color w:val="auto"/>
                  <w:szCs w:val="24"/>
                  <w:lang w:eastAsia="en-AU"/>
                </w:rPr>
                <w:t>Acute Community Intervention Service (ACIS)</w:t>
              </w:r>
            </w:hyperlink>
            <w:r w:rsidRPr="000B0D42">
              <w:rPr>
                <w:rFonts w:eastAsia="Times New Roman" w:cs="Arial"/>
                <w:b/>
                <w:bCs/>
                <w:szCs w:val="24"/>
                <w:lang w:eastAsia="en-AU"/>
              </w:rPr>
              <w:t xml:space="preserve"> </w:t>
            </w:r>
            <w:r w:rsidRPr="000B0D42">
              <w:rPr>
                <w:rFonts w:eastAsia="Times New Roman" w:cs="Arial"/>
                <w:szCs w:val="24"/>
                <w:lang w:eastAsia="en-AU"/>
              </w:rPr>
              <w:br/>
              <w:t>Provides urgent advice, referral and treatment to people with mental illness who are acutely ill or in crisis. Available 24/7</w:t>
            </w:r>
            <w:r w:rsidRPr="000B0D42">
              <w:rPr>
                <w:rFonts w:eastAsia="Times New Roman" w:cs="Arial"/>
                <w:szCs w:val="24"/>
                <w:lang w:eastAsia="en-AU"/>
              </w:rPr>
              <w:br/>
              <w:t>Can be requested by police, ambulance, public</w:t>
            </w:r>
          </w:p>
        </w:tc>
        <w:tc>
          <w:tcPr>
            <w:tcW w:w="2344" w:type="dxa"/>
            <w:noWrap/>
            <w:hideMark/>
          </w:tcPr>
          <w:p w14:paraId="4E1D6935" w14:textId="77777777"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Phone</w:t>
            </w:r>
          </w:p>
        </w:tc>
        <w:tc>
          <w:tcPr>
            <w:tcW w:w="2128" w:type="dxa"/>
            <w:hideMark/>
          </w:tcPr>
          <w:p w14:paraId="5959E946" w14:textId="77777777"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Children/Young Adults, Adults, Carers</w:t>
            </w:r>
          </w:p>
        </w:tc>
        <w:tc>
          <w:tcPr>
            <w:tcW w:w="3458" w:type="dxa"/>
            <w:hideMark/>
          </w:tcPr>
          <w:p w14:paraId="69570628" w14:textId="77777777" w:rsidR="00A648C7" w:rsidRPr="000B0D42" w:rsidRDefault="00A648C7" w:rsidP="009C192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en-AU"/>
              </w:rPr>
            </w:pPr>
            <w:r w:rsidRPr="000B0D42">
              <w:rPr>
                <w:rFonts w:eastAsia="Times New Roman" w:cs="Arial"/>
                <w:szCs w:val="24"/>
                <w:lang w:eastAsia="en-AU"/>
              </w:rPr>
              <w:t>N/A</w:t>
            </w:r>
          </w:p>
        </w:tc>
      </w:tr>
    </w:tbl>
    <w:p w14:paraId="42720DC3" w14:textId="77777777" w:rsidR="003704D5" w:rsidRPr="000B0D42" w:rsidRDefault="003704D5" w:rsidP="009C1921">
      <w:pPr>
        <w:pStyle w:val="Heading2"/>
        <w:shd w:val="clear" w:color="auto" w:fill="FFFFFF" w:themeFill="background1"/>
        <w:spacing w:after="120"/>
        <w:ind w:hanging="426"/>
        <w:rPr>
          <w:rFonts w:ascii="Arial" w:hAnsi="Arial" w:cs="Arial"/>
          <w:color w:val="auto"/>
          <w:sz w:val="28"/>
          <w:szCs w:val="28"/>
        </w:rPr>
      </w:pPr>
    </w:p>
    <w:p w14:paraId="2D273025" w14:textId="562E890F" w:rsidR="003704D5" w:rsidRPr="00D45CC3" w:rsidRDefault="003704D5" w:rsidP="00D45CC3">
      <w:pPr>
        <w:pStyle w:val="Heading2"/>
        <w:shd w:val="clear" w:color="auto" w:fill="FFFFFF" w:themeFill="background1"/>
        <w:spacing w:after="120"/>
        <w:ind w:hanging="426"/>
        <w:rPr>
          <w:rFonts w:ascii="Arial" w:hAnsi="Arial" w:cs="Arial"/>
          <w:color w:val="auto"/>
          <w:sz w:val="28"/>
          <w:szCs w:val="28"/>
        </w:rPr>
        <w:sectPr w:rsidR="003704D5" w:rsidRPr="00D45CC3" w:rsidSect="00744C8C">
          <w:pgSz w:w="16838" w:h="11906" w:orient="landscape"/>
          <w:pgMar w:top="709" w:right="1440" w:bottom="1440" w:left="1440" w:header="709" w:footer="709" w:gutter="0"/>
          <w:cols w:space="708"/>
          <w:titlePg/>
          <w:docGrid w:linePitch="360"/>
        </w:sectPr>
      </w:pPr>
      <w:bookmarkStart w:id="15" w:name="_Toc215485748"/>
      <w:r w:rsidRPr="000B0D42">
        <w:rPr>
          <w:rFonts w:ascii="Arial" w:hAnsi="Arial" w:cs="Arial"/>
          <w:color w:val="auto"/>
          <w:sz w:val="28"/>
          <w:szCs w:val="28"/>
        </w:rPr>
        <w:t>Level 5- Acute and Specialist Community Mental Health Service</w:t>
      </w:r>
      <w:bookmarkEnd w:id="15"/>
    </w:p>
    <w:p w14:paraId="3E15BBCC" w14:textId="7F75448A" w:rsidR="00E2536B" w:rsidRPr="00AA3AF8" w:rsidRDefault="00E2536B" w:rsidP="00D45CC3">
      <w:pPr>
        <w:shd w:val="clear" w:color="auto" w:fill="FFFFFF" w:themeFill="background1"/>
        <w:rPr>
          <w:rFonts w:cs="Arial"/>
        </w:rPr>
      </w:pPr>
    </w:p>
    <w:sectPr w:rsidR="00E2536B" w:rsidRPr="00AA3AF8" w:rsidSect="009A0D5C">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8880" w14:textId="77777777" w:rsidR="0037489F" w:rsidRDefault="0037489F" w:rsidP="00892580">
      <w:pPr>
        <w:spacing w:after="0" w:line="240" w:lineRule="auto"/>
      </w:pPr>
      <w:r>
        <w:separator/>
      </w:r>
    </w:p>
  </w:endnote>
  <w:endnote w:type="continuationSeparator" w:id="0">
    <w:p w14:paraId="0A7A8E71" w14:textId="77777777" w:rsidR="0037489F" w:rsidRDefault="0037489F" w:rsidP="00892580">
      <w:pPr>
        <w:spacing w:after="0" w:line="240" w:lineRule="auto"/>
      </w:pPr>
      <w:r>
        <w:continuationSeparator/>
      </w:r>
    </w:p>
  </w:endnote>
  <w:endnote w:type="continuationNotice" w:id="1">
    <w:p w14:paraId="02342264" w14:textId="77777777" w:rsidR="0037489F" w:rsidRDefault="00374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9751" w14:textId="0991D5F2" w:rsidR="00744C8C" w:rsidRDefault="00744C8C">
    <w:pPr>
      <w:pStyle w:val="Footer"/>
      <w:jc w:val="right"/>
    </w:pPr>
    <w:r>
      <w:fldChar w:fldCharType="begin"/>
    </w:r>
    <w:r>
      <w:instrText xml:space="preserve"> PAGE   \* MERGEFORMAT </w:instrText>
    </w:r>
    <w:r>
      <w:fldChar w:fldCharType="separate"/>
    </w:r>
    <w:r>
      <w:rPr>
        <w:noProof/>
      </w:rPr>
      <w:t>2</w:t>
    </w:r>
    <w:r>
      <w:rPr>
        <w:noProof/>
      </w:rPr>
      <w:fldChar w:fldCharType="end"/>
    </w:r>
  </w:p>
  <w:p w14:paraId="6250E350" w14:textId="77777777" w:rsidR="009B1DAD" w:rsidRDefault="009B1DAD" w:rsidP="009B1DA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B0AB" w14:textId="45041189" w:rsidR="0098682F" w:rsidRPr="00744C8C" w:rsidRDefault="0098682F">
    <w:pPr>
      <w:pStyle w:val="Footer"/>
      <w:jc w:val="right"/>
    </w:pPr>
  </w:p>
  <w:p w14:paraId="38BB571A" w14:textId="5AEA01EE" w:rsidR="009B1DAD" w:rsidRDefault="009B1DAD" w:rsidP="00290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6364" w14:textId="77777777" w:rsidR="0037489F" w:rsidRDefault="0037489F" w:rsidP="00892580">
      <w:pPr>
        <w:spacing w:after="0" w:line="240" w:lineRule="auto"/>
      </w:pPr>
      <w:r>
        <w:separator/>
      </w:r>
    </w:p>
  </w:footnote>
  <w:footnote w:type="continuationSeparator" w:id="0">
    <w:p w14:paraId="5F74A359" w14:textId="77777777" w:rsidR="0037489F" w:rsidRDefault="0037489F" w:rsidP="00892580">
      <w:pPr>
        <w:spacing w:after="0" w:line="240" w:lineRule="auto"/>
      </w:pPr>
      <w:r>
        <w:continuationSeparator/>
      </w:r>
    </w:p>
  </w:footnote>
  <w:footnote w:type="continuationNotice" w:id="1">
    <w:p w14:paraId="051A4F36" w14:textId="77777777" w:rsidR="0037489F" w:rsidRDefault="003748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1481"/>
    <w:multiLevelType w:val="hybridMultilevel"/>
    <w:tmpl w:val="AA96E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F50805"/>
    <w:multiLevelType w:val="hybridMultilevel"/>
    <w:tmpl w:val="93501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13544FF"/>
    <w:multiLevelType w:val="hybridMultilevel"/>
    <w:tmpl w:val="A262F24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192965"/>
    <w:multiLevelType w:val="hybridMultilevel"/>
    <w:tmpl w:val="F2DA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1129003">
    <w:abstractNumId w:val="2"/>
  </w:num>
  <w:num w:numId="2" w16cid:durableId="1655525147">
    <w:abstractNumId w:val="3"/>
  </w:num>
  <w:num w:numId="3" w16cid:durableId="1325936222">
    <w:abstractNumId w:val="0"/>
  </w:num>
  <w:num w:numId="4" w16cid:durableId="167919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C"/>
    <w:rsid w:val="00005818"/>
    <w:rsid w:val="00012B30"/>
    <w:rsid w:val="00012CB1"/>
    <w:rsid w:val="000148B0"/>
    <w:rsid w:val="000148DC"/>
    <w:rsid w:val="00014A3D"/>
    <w:rsid w:val="00015A03"/>
    <w:rsid w:val="00017D81"/>
    <w:rsid w:val="00020AA7"/>
    <w:rsid w:val="0002553B"/>
    <w:rsid w:val="00025B59"/>
    <w:rsid w:val="000330B6"/>
    <w:rsid w:val="00040953"/>
    <w:rsid w:val="00041B69"/>
    <w:rsid w:val="00042EB6"/>
    <w:rsid w:val="0004751E"/>
    <w:rsid w:val="000509D0"/>
    <w:rsid w:val="00051595"/>
    <w:rsid w:val="0005423D"/>
    <w:rsid w:val="00055A76"/>
    <w:rsid w:val="00060F70"/>
    <w:rsid w:val="00061DC2"/>
    <w:rsid w:val="00062B87"/>
    <w:rsid w:val="00067801"/>
    <w:rsid w:val="00072A2D"/>
    <w:rsid w:val="0008460B"/>
    <w:rsid w:val="00085617"/>
    <w:rsid w:val="00091496"/>
    <w:rsid w:val="0009667D"/>
    <w:rsid w:val="00097183"/>
    <w:rsid w:val="000A195F"/>
    <w:rsid w:val="000A410F"/>
    <w:rsid w:val="000A7EED"/>
    <w:rsid w:val="000B0D42"/>
    <w:rsid w:val="000B20D7"/>
    <w:rsid w:val="000B3408"/>
    <w:rsid w:val="000C29BB"/>
    <w:rsid w:val="000C4E2B"/>
    <w:rsid w:val="000D525E"/>
    <w:rsid w:val="000D6D65"/>
    <w:rsid w:val="000E00F9"/>
    <w:rsid w:val="000E45B8"/>
    <w:rsid w:val="000F63FE"/>
    <w:rsid w:val="00103C4D"/>
    <w:rsid w:val="00107C96"/>
    <w:rsid w:val="00112A68"/>
    <w:rsid w:val="00115189"/>
    <w:rsid w:val="0011532B"/>
    <w:rsid w:val="00115353"/>
    <w:rsid w:val="001161AB"/>
    <w:rsid w:val="0011669F"/>
    <w:rsid w:val="00120099"/>
    <w:rsid w:val="001207E5"/>
    <w:rsid w:val="00121644"/>
    <w:rsid w:val="00122C06"/>
    <w:rsid w:val="0013213F"/>
    <w:rsid w:val="00133FA7"/>
    <w:rsid w:val="0016557F"/>
    <w:rsid w:val="00165EC5"/>
    <w:rsid w:val="001678E1"/>
    <w:rsid w:val="001749BB"/>
    <w:rsid w:val="00176987"/>
    <w:rsid w:val="001807A8"/>
    <w:rsid w:val="00186C90"/>
    <w:rsid w:val="00190796"/>
    <w:rsid w:val="0019155D"/>
    <w:rsid w:val="001929C3"/>
    <w:rsid w:val="00192E27"/>
    <w:rsid w:val="001938F3"/>
    <w:rsid w:val="001A5155"/>
    <w:rsid w:val="001A5791"/>
    <w:rsid w:val="001C0A9A"/>
    <w:rsid w:val="001C3257"/>
    <w:rsid w:val="001C6799"/>
    <w:rsid w:val="001C7713"/>
    <w:rsid w:val="001C79A1"/>
    <w:rsid w:val="001D05C4"/>
    <w:rsid w:val="001D5CB8"/>
    <w:rsid w:val="001E1362"/>
    <w:rsid w:val="001E14FB"/>
    <w:rsid w:val="001E3A28"/>
    <w:rsid w:val="001E4250"/>
    <w:rsid w:val="001E50C5"/>
    <w:rsid w:val="001E6256"/>
    <w:rsid w:val="001F0E75"/>
    <w:rsid w:val="001F165F"/>
    <w:rsid w:val="001F2629"/>
    <w:rsid w:val="001F2FAF"/>
    <w:rsid w:val="001F4080"/>
    <w:rsid w:val="00201A2D"/>
    <w:rsid w:val="00204779"/>
    <w:rsid w:val="00205148"/>
    <w:rsid w:val="0022280A"/>
    <w:rsid w:val="00223864"/>
    <w:rsid w:val="00225DCF"/>
    <w:rsid w:val="002278C4"/>
    <w:rsid w:val="00240821"/>
    <w:rsid w:val="00241094"/>
    <w:rsid w:val="00243E3D"/>
    <w:rsid w:val="00251F24"/>
    <w:rsid w:val="00253291"/>
    <w:rsid w:val="0025437A"/>
    <w:rsid w:val="00256009"/>
    <w:rsid w:val="00261327"/>
    <w:rsid w:val="002639CE"/>
    <w:rsid w:val="002659F2"/>
    <w:rsid w:val="00267711"/>
    <w:rsid w:val="00277721"/>
    <w:rsid w:val="0029035B"/>
    <w:rsid w:val="0029049B"/>
    <w:rsid w:val="002921D0"/>
    <w:rsid w:val="0029390D"/>
    <w:rsid w:val="00293CBF"/>
    <w:rsid w:val="002A1767"/>
    <w:rsid w:val="002A45B5"/>
    <w:rsid w:val="002A77FA"/>
    <w:rsid w:val="002B0835"/>
    <w:rsid w:val="002B142B"/>
    <w:rsid w:val="002B34EB"/>
    <w:rsid w:val="002B6F7F"/>
    <w:rsid w:val="002B71AA"/>
    <w:rsid w:val="002C07E6"/>
    <w:rsid w:val="002C10C0"/>
    <w:rsid w:val="002C2BA6"/>
    <w:rsid w:val="002C7527"/>
    <w:rsid w:val="002D0F34"/>
    <w:rsid w:val="002D2D5C"/>
    <w:rsid w:val="002D4DE6"/>
    <w:rsid w:val="002D4E22"/>
    <w:rsid w:val="002D511A"/>
    <w:rsid w:val="002E10B3"/>
    <w:rsid w:val="002E2CBE"/>
    <w:rsid w:val="002E3B07"/>
    <w:rsid w:val="002F52F9"/>
    <w:rsid w:val="002F61B9"/>
    <w:rsid w:val="002F716C"/>
    <w:rsid w:val="00300407"/>
    <w:rsid w:val="00301E69"/>
    <w:rsid w:val="00302135"/>
    <w:rsid w:val="00303C19"/>
    <w:rsid w:val="00304763"/>
    <w:rsid w:val="00307898"/>
    <w:rsid w:val="003127F3"/>
    <w:rsid w:val="00322E3A"/>
    <w:rsid w:val="00326CBC"/>
    <w:rsid w:val="0032733F"/>
    <w:rsid w:val="003277FE"/>
    <w:rsid w:val="00331260"/>
    <w:rsid w:val="0033174C"/>
    <w:rsid w:val="0034024F"/>
    <w:rsid w:val="003505F4"/>
    <w:rsid w:val="003526B9"/>
    <w:rsid w:val="00357589"/>
    <w:rsid w:val="00357626"/>
    <w:rsid w:val="00360C67"/>
    <w:rsid w:val="003620AC"/>
    <w:rsid w:val="003704D5"/>
    <w:rsid w:val="003743DD"/>
    <w:rsid w:val="0037489F"/>
    <w:rsid w:val="0038238B"/>
    <w:rsid w:val="00384908"/>
    <w:rsid w:val="00392D53"/>
    <w:rsid w:val="00395CA2"/>
    <w:rsid w:val="00397425"/>
    <w:rsid w:val="003A14A6"/>
    <w:rsid w:val="003A2B86"/>
    <w:rsid w:val="003A3593"/>
    <w:rsid w:val="003A45E9"/>
    <w:rsid w:val="003A4DE9"/>
    <w:rsid w:val="003A5D02"/>
    <w:rsid w:val="003B3728"/>
    <w:rsid w:val="003C6612"/>
    <w:rsid w:val="003C75F9"/>
    <w:rsid w:val="003C76FB"/>
    <w:rsid w:val="003D044C"/>
    <w:rsid w:val="003D3396"/>
    <w:rsid w:val="003D3425"/>
    <w:rsid w:val="003D36D7"/>
    <w:rsid w:val="003D5521"/>
    <w:rsid w:val="003D552E"/>
    <w:rsid w:val="003D73E9"/>
    <w:rsid w:val="003E026B"/>
    <w:rsid w:val="003E282D"/>
    <w:rsid w:val="003E5596"/>
    <w:rsid w:val="003E60BB"/>
    <w:rsid w:val="003E7EB4"/>
    <w:rsid w:val="003F11E0"/>
    <w:rsid w:val="003F34A8"/>
    <w:rsid w:val="003F453E"/>
    <w:rsid w:val="003F4961"/>
    <w:rsid w:val="004008BF"/>
    <w:rsid w:val="00400912"/>
    <w:rsid w:val="00403203"/>
    <w:rsid w:val="00404071"/>
    <w:rsid w:val="00406043"/>
    <w:rsid w:val="00406B46"/>
    <w:rsid w:val="00407895"/>
    <w:rsid w:val="00407DAB"/>
    <w:rsid w:val="00410A00"/>
    <w:rsid w:val="0041283A"/>
    <w:rsid w:val="00417441"/>
    <w:rsid w:val="00420233"/>
    <w:rsid w:val="00421680"/>
    <w:rsid w:val="00426F7A"/>
    <w:rsid w:val="00430E62"/>
    <w:rsid w:val="00433270"/>
    <w:rsid w:val="00442A84"/>
    <w:rsid w:val="004477CD"/>
    <w:rsid w:val="004538A5"/>
    <w:rsid w:val="004556D9"/>
    <w:rsid w:val="00456363"/>
    <w:rsid w:val="00456AA2"/>
    <w:rsid w:val="0045749D"/>
    <w:rsid w:val="00466DD0"/>
    <w:rsid w:val="0047552E"/>
    <w:rsid w:val="004761B1"/>
    <w:rsid w:val="00487BA0"/>
    <w:rsid w:val="00490903"/>
    <w:rsid w:val="00492D3C"/>
    <w:rsid w:val="00493418"/>
    <w:rsid w:val="004964D1"/>
    <w:rsid w:val="00496D8A"/>
    <w:rsid w:val="004972CB"/>
    <w:rsid w:val="00497E25"/>
    <w:rsid w:val="004A1369"/>
    <w:rsid w:val="004A156C"/>
    <w:rsid w:val="004A3F20"/>
    <w:rsid w:val="004A6C99"/>
    <w:rsid w:val="004A7A1E"/>
    <w:rsid w:val="004B3488"/>
    <w:rsid w:val="004B6A6E"/>
    <w:rsid w:val="004C0C2A"/>
    <w:rsid w:val="004C344B"/>
    <w:rsid w:val="004C5C3D"/>
    <w:rsid w:val="004D05D6"/>
    <w:rsid w:val="004D0B4A"/>
    <w:rsid w:val="004D4A0E"/>
    <w:rsid w:val="004D6D16"/>
    <w:rsid w:val="004D71FB"/>
    <w:rsid w:val="004E0EB8"/>
    <w:rsid w:val="004E220E"/>
    <w:rsid w:val="004E39CE"/>
    <w:rsid w:val="004E3C82"/>
    <w:rsid w:val="004E433D"/>
    <w:rsid w:val="004F41F1"/>
    <w:rsid w:val="00500C58"/>
    <w:rsid w:val="00503A14"/>
    <w:rsid w:val="00503BDA"/>
    <w:rsid w:val="00523899"/>
    <w:rsid w:val="00532ACC"/>
    <w:rsid w:val="00540315"/>
    <w:rsid w:val="00540809"/>
    <w:rsid w:val="00541D07"/>
    <w:rsid w:val="00543D6E"/>
    <w:rsid w:val="00547B85"/>
    <w:rsid w:val="00550B19"/>
    <w:rsid w:val="00555C02"/>
    <w:rsid w:val="00556912"/>
    <w:rsid w:val="00556F45"/>
    <w:rsid w:val="00563318"/>
    <w:rsid w:val="00566DD3"/>
    <w:rsid w:val="00566E1D"/>
    <w:rsid w:val="00572FA2"/>
    <w:rsid w:val="00574940"/>
    <w:rsid w:val="00583C79"/>
    <w:rsid w:val="0058425B"/>
    <w:rsid w:val="00586EB4"/>
    <w:rsid w:val="00596382"/>
    <w:rsid w:val="005A1914"/>
    <w:rsid w:val="005B1037"/>
    <w:rsid w:val="005B1C96"/>
    <w:rsid w:val="005B24EF"/>
    <w:rsid w:val="005B3700"/>
    <w:rsid w:val="005B7F88"/>
    <w:rsid w:val="005C167F"/>
    <w:rsid w:val="005C3F19"/>
    <w:rsid w:val="005D0753"/>
    <w:rsid w:val="005D32BB"/>
    <w:rsid w:val="005D58EA"/>
    <w:rsid w:val="005D6EF1"/>
    <w:rsid w:val="005E030D"/>
    <w:rsid w:val="005E075B"/>
    <w:rsid w:val="005E2D5C"/>
    <w:rsid w:val="005E4AF8"/>
    <w:rsid w:val="005F19E2"/>
    <w:rsid w:val="005F3A4B"/>
    <w:rsid w:val="005F46BF"/>
    <w:rsid w:val="0060119A"/>
    <w:rsid w:val="00612EDD"/>
    <w:rsid w:val="00613CF3"/>
    <w:rsid w:val="00613F5C"/>
    <w:rsid w:val="00615CDD"/>
    <w:rsid w:val="006218F4"/>
    <w:rsid w:val="00622353"/>
    <w:rsid w:val="00622BA0"/>
    <w:rsid w:val="0062451D"/>
    <w:rsid w:val="00624FD6"/>
    <w:rsid w:val="0062650A"/>
    <w:rsid w:val="00626AEE"/>
    <w:rsid w:val="006270DA"/>
    <w:rsid w:val="00630A14"/>
    <w:rsid w:val="00631352"/>
    <w:rsid w:val="00631746"/>
    <w:rsid w:val="006323B6"/>
    <w:rsid w:val="00642543"/>
    <w:rsid w:val="00645DD0"/>
    <w:rsid w:val="00652013"/>
    <w:rsid w:val="00652098"/>
    <w:rsid w:val="00653091"/>
    <w:rsid w:val="006547E9"/>
    <w:rsid w:val="00654ECA"/>
    <w:rsid w:val="0066128D"/>
    <w:rsid w:val="00663624"/>
    <w:rsid w:val="00666DEA"/>
    <w:rsid w:val="0067160F"/>
    <w:rsid w:val="00671AD1"/>
    <w:rsid w:val="00676DF0"/>
    <w:rsid w:val="00681541"/>
    <w:rsid w:val="0068233E"/>
    <w:rsid w:val="00687F89"/>
    <w:rsid w:val="0069004B"/>
    <w:rsid w:val="006919BB"/>
    <w:rsid w:val="006A0FD1"/>
    <w:rsid w:val="006A3E6D"/>
    <w:rsid w:val="006B0F6D"/>
    <w:rsid w:val="006B1513"/>
    <w:rsid w:val="006B19CB"/>
    <w:rsid w:val="006C0314"/>
    <w:rsid w:val="006C0366"/>
    <w:rsid w:val="006C0C5D"/>
    <w:rsid w:val="006C2C9E"/>
    <w:rsid w:val="006E222B"/>
    <w:rsid w:val="006E2D40"/>
    <w:rsid w:val="006E7038"/>
    <w:rsid w:val="006F1C72"/>
    <w:rsid w:val="006F5C49"/>
    <w:rsid w:val="0070006C"/>
    <w:rsid w:val="00702671"/>
    <w:rsid w:val="00706066"/>
    <w:rsid w:val="00707E9B"/>
    <w:rsid w:val="00710C58"/>
    <w:rsid w:val="00712751"/>
    <w:rsid w:val="00715E33"/>
    <w:rsid w:val="00720075"/>
    <w:rsid w:val="00722017"/>
    <w:rsid w:val="00722A6B"/>
    <w:rsid w:val="00723F5A"/>
    <w:rsid w:val="00731113"/>
    <w:rsid w:val="0073166C"/>
    <w:rsid w:val="00732A07"/>
    <w:rsid w:val="007337D2"/>
    <w:rsid w:val="00734A3F"/>
    <w:rsid w:val="0073610F"/>
    <w:rsid w:val="00740E4B"/>
    <w:rsid w:val="00741C3D"/>
    <w:rsid w:val="00744C8C"/>
    <w:rsid w:val="0074503D"/>
    <w:rsid w:val="00745443"/>
    <w:rsid w:val="00747E55"/>
    <w:rsid w:val="00754152"/>
    <w:rsid w:val="007607D2"/>
    <w:rsid w:val="007630FF"/>
    <w:rsid w:val="00764A33"/>
    <w:rsid w:val="0076726C"/>
    <w:rsid w:val="007718E7"/>
    <w:rsid w:val="007734BC"/>
    <w:rsid w:val="007854F8"/>
    <w:rsid w:val="00787736"/>
    <w:rsid w:val="007930E7"/>
    <w:rsid w:val="00796266"/>
    <w:rsid w:val="007A41BB"/>
    <w:rsid w:val="007A4DA0"/>
    <w:rsid w:val="007A72DB"/>
    <w:rsid w:val="007B1FCD"/>
    <w:rsid w:val="007B2013"/>
    <w:rsid w:val="007C263D"/>
    <w:rsid w:val="007C4722"/>
    <w:rsid w:val="007C6F78"/>
    <w:rsid w:val="007D530A"/>
    <w:rsid w:val="007E442F"/>
    <w:rsid w:val="007E733D"/>
    <w:rsid w:val="007F05C4"/>
    <w:rsid w:val="007F0E5B"/>
    <w:rsid w:val="007F1829"/>
    <w:rsid w:val="007F5364"/>
    <w:rsid w:val="007F6993"/>
    <w:rsid w:val="007F6F04"/>
    <w:rsid w:val="007F6F9A"/>
    <w:rsid w:val="00801643"/>
    <w:rsid w:val="00802D5C"/>
    <w:rsid w:val="00804229"/>
    <w:rsid w:val="0080720A"/>
    <w:rsid w:val="00810BFB"/>
    <w:rsid w:val="0081388E"/>
    <w:rsid w:val="00813D38"/>
    <w:rsid w:val="00815CA2"/>
    <w:rsid w:val="00822468"/>
    <w:rsid w:val="0082576F"/>
    <w:rsid w:val="00830ED7"/>
    <w:rsid w:val="008324A9"/>
    <w:rsid w:val="00833628"/>
    <w:rsid w:val="00834959"/>
    <w:rsid w:val="00847F78"/>
    <w:rsid w:val="008565CC"/>
    <w:rsid w:val="00856FFC"/>
    <w:rsid w:val="0085783E"/>
    <w:rsid w:val="00860A94"/>
    <w:rsid w:val="0086242D"/>
    <w:rsid w:val="0086378B"/>
    <w:rsid w:val="0086705C"/>
    <w:rsid w:val="0088053D"/>
    <w:rsid w:val="0088650F"/>
    <w:rsid w:val="00890AFA"/>
    <w:rsid w:val="00892580"/>
    <w:rsid w:val="008941D0"/>
    <w:rsid w:val="00897444"/>
    <w:rsid w:val="008A0128"/>
    <w:rsid w:val="008A3C44"/>
    <w:rsid w:val="008A5169"/>
    <w:rsid w:val="008A581A"/>
    <w:rsid w:val="008A6DEE"/>
    <w:rsid w:val="008A7BC6"/>
    <w:rsid w:val="008B256A"/>
    <w:rsid w:val="008B3CDE"/>
    <w:rsid w:val="008B6B25"/>
    <w:rsid w:val="008B7CDD"/>
    <w:rsid w:val="008C25AE"/>
    <w:rsid w:val="008C4580"/>
    <w:rsid w:val="008C4CAF"/>
    <w:rsid w:val="008C52FA"/>
    <w:rsid w:val="008C6CE2"/>
    <w:rsid w:val="008C7F0D"/>
    <w:rsid w:val="008D23EA"/>
    <w:rsid w:val="008E1C15"/>
    <w:rsid w:val="008E3596"/>
    <w:rsid w:val="008E7B1D"/>
    <w:rsid w:val="008F0E1E"/>
    <w:rsid w:val="008F1279"/>
    <w:rsid w:val="008F437D"/>
    <w:rsid w:val="008F4D76"/>
    <w:rsid w:val="008F5603"/>
    <w:rsid w:val="008F6EC8"/>
    <w:rsid w:val="008F75CA"/>
    <w:rsid w:val="00900520"/>
    <w:rsid w:val="009017C5"/>
    <w:rsid w:val="0090692F"/>
    <w:rsid w:val="00913D80"/>
    <w:rsid w:val="00924CF8"/>
    <w:rsid w:val="00934A53"/>
    <w:rsid w:val="009365B4"/>
    <w:rsid w:val="00941CC8"/>
    <w:rsid w:val="009510F6"/>
    <w:rsid w:val="00952DB1"/>
    <w:rsid w:val="00961008"/>
    <w:rsid w:val="00962BB1"/>
    <w:rsid w:val="00965136"/>
    <w:rsid w:val="00972B7A"/>
    <w:rsid w:val="0098682F"/>
    <w:rsid w:val="0099017B"/>
    <w:rsid w:val="0099176E"/>
    <w:rsid w:val="00993E16"/>
    <w:rsid w:val="00997D7A"/>
    <w:rsid w:val="009A0526"/>
    <w:rsid w:val="009A0D5C"/>
    <w:rsid w:val="009A14C0"/>
    <w:rsid w:val="009A279F"/>
    <w:rsid w:val="009A4534"/>
    <w:rsid w:val="009B1DAD"/>
    <w:rsid w:val="009B34B9"/>
    <w:rsid w:val="009B5852"/>
    <w:rsid w:val="009B6D15"/>
    <w:rsid w:val="009B7AA0"/>
    <w:rsid w:val="009C075F"/>
    <w:rsid w:val="009C07E9"/>
    <w:rsid w:val="009C1921"/>
    <w:rsid w:val="009C2313"/>
    <w:rsid w:val="009C5281"/>
    <w:rsid w:val="009E7262"/>
    <w:rsid w:val="009F1229"/>
    <w:rsid w:val="009F1BF6"/>
    <w:rsid w:val="00A02608"/>
    <w:rsid w:val="00A100A3"/>
    <w:rsid w:val="00A115B9"/>
    <w:rsid w:val="00A17BF7"/>
    <w:rsid w:val="00A21564"/>
    <w:rsid w:val="00A310AF"/>
    <w:rsid w:val="00A33446"/>
    <w:rsid w:val="00A3720A"/>
    <w:rsid w:val="00A5301E"/>
    <w:rsid w:val="00A53375"/>
    <w:rsid w:val="00A62626"/>
    <w:rsid w:val="00A648C7"/>
    <w:rsid w:val="00A72374"/>
    <w:rsid w:val="00A7240F"/>
    <w:rsid w:val="00A81A68"/>
    <w:rsid w:val="00A828F2"/>
    <w:rsid w:val="00A82C9C"/>
    <w:rsid w:val="00A8430A"/>
    <w:rsid w:val="00A8456B"/>
    <w:rsid w:val="00A908D6"/>
    <w:rsid w:val="00A92A46"/>
    <w:rsid w:val="00A9343F"/>
    <w:rsid w:val="00A94070"/>
    <w:rsid w:val="00A97315"/>
    <w:rsid w:val="00AA091E"/>
    <w:rsid w:val="00AA2EFA"/>
    <w:rsid w:val="00AA3AF8"/>
    <w:rsid w:val="00AA6C2C"/>
    <w:rsid w:val="00AB6DE3"/>
    <w:rsid w:val="00AC07FA"/>
    <w:rsid w:val="00AC0A3B"/>
    <w:rsid w:val="00AC2407"/>
    <w:rsid w:val="00AC3500"/>
    <w:rsid w:val="00AC48C9"/>
    <w:rsid w:val="00AC6330"/>
    <w:rsid w:val="00AD086B"/>
    <w:rsid w:val="00AE0089"/>
    <w:rsid w:val="00AE7ECE"/>
    <w:rsid w:val="00AF408B"/>
    <w:rsid w:val="00B04762"/>
    <w:rsid w:val="00B07082"/>
    <w:rsid w:val="00B10EAA"/>
    <w:rsid w:val="00B146D1"/>
    <w:rsid w:val="00B16FB1"/>
    <w:rsid w:val="00B216E4"/>
    <w:rsid w:val="00B23A74"/>
    <w:rsid w:val="00B248F5"/>
    <w:rsid w:val="00B25B8D"/>
    <w:rsid w:val="00B321C0"/>
    <w:rsid w:val="00B32391"/>
    <w:rsid w:val="00B33801"/>
    <w:rsid w:val="00B351C3"/>
    <w:rsid w:val="00B46545"/>
    <w:rsid w:val="00B46695"/>
    <w:rsid w:val="00B51803"/>
    <w:rsid w:val="00B540A6"/>
    <w:rsid w:val="00B54B27"/>
    <w:rsid w:val="00B60EC6"/>
    <w:rsid w:val="00B637C1"/>
    <w:rsid w:val="00B67168"/>
    <w:rsid w:val="00B67229"/>
    <w:rsid w:val="00B6773B"/>
    <w:rsid w:val="00B705C9"/>
    <w:rsid w:val="00B74F13"/>
    <w:rsid w:val="00B75C3E"/>
    <w:rsid w:val="00B94B45"/>
    <w:rsid w:val="00BA147B"/>
    <w:rsid w:val="00BA419B"/>
    <w:rsid w:val="00BB29A1"/>
    <w:rsid w:val="00BB5F13"/>
    <w:rsid w:val="00BB7D79"/>
    <w:rsid w:val="00BC0121"/>
    <w:rsid w:val="00BC1A0C"/>
    <w:rsid w:val="00BC4261"/>
    <w:rsid w:val="00BC58A5"/>
    <w:rsid w:val="00BC7E3C"/>
    <w:rsid w:val="00BD0926"/>
    <w:rsid w:val="00BD3BEA"/>
    <w:rsid w:val="00BE20E1"/>
    <w:rsid w:val="00BE60E0"/>
    <w:rsid w:val="00BE694A"/>
    <w:rsid w:val="00BF2027"/>
    <w:rsid w:val="00BF216F"/>
    <w:rsid w:val="00BF44C4"/>
    <w:rsid w:val="00BF71E7"/>
    <w:rsid w:val="00C01225"/>
    <w:rsid w:val="00C106C0"/>
    <w:rsid w:val="00C108BB"/>
    <w:rsid w:val="00C121ED"/>
    <w:rsid w:val="00C122BD"/>
    <w:rsid w:val="00C13A97"/>
    <w:rsid w:val="00C1672F"/>
    <w:rsid w:val="00C214A8"/>
    <w:rsid w:val="00C21A60"/>
    <w:rsid w:val="00C24556"/>
    <w:rsid w:val="00C2774B"/>
    <w:rsid w:val="00C3249C"/>
    <w:rsid w:val="00C346FC"/>
    <w:rsid w:val="00C428D3"/>
    <w:rsid w:val="00C45328"/>
    <w:rsid w:val="00C4652F"/>
    <w:rsid w:val="00C53A3E"/>
    <w:rsid w:val="00C54009"/>
    <w:rsid w:val="00C540B0"/>
    <w:rsid w:val="00C55091"/>
    <w:rsid w:val="00C56FB1"/>
    <w:rsid w:val="00C63D69"/>
    <w:rsid w:val="00C6561B"/>
    <w:rsid w:val="00C6570E"/>
    <w:rsid w:val="00C70CDE"/>
    <w:rsid w:val="00C76C1C"/>
    <w:rsid w:val="00C77974"/>
    <w:rsid w:val="00C81522"/>
    <w:rsid w:val="00C824D1"/>
    <w:rsid w:val="00C86222"/>
    <w:rsid w:val="00C900F6"/>
    <w:rsid w:val="00C91BC9"/>
    <w:rsid w:val="00C95686"/>
    <w:rsid w:val="00C956CB"/>
    <w:rsid w:val="00C95BEB"/>
    <w:rsid w:val="00CA5531"/>
    <w:rsid w:val="00CB4360"/>
    <w:rsid w:val="00CC4522"/>
    <w:rsid w:val="00CD012D"/>
    <w:rsid w:val="00CD2DE4"/>
    <w:rsid w:val="00CD3A6D"/>
    <w:rsid w:val="00CD5520"/>
    <w:rsid w:val="00CD7D77"/>
    <w:rsid w:val="00CE2B38"/>
    <w:rsid w:val="00CE3CBF"/>
    <w:rsid w:val="00CE550B"/>
    <w:rsid w:val="00CF107D"/>
    <w:rsid w:val="00CF17DD"/>
    <w:rsid w:val="00CF23EB"/>
    <w:rsid w:val="00CF382A"/>
    <w:rsid w:val="00CF5200"/>
    <w:rsid w:val="00CF7496"/>
    <w:rsid w:val="00D02ADA"/>
    <w:rsid w:val="00D03EA4"/>
    <w:rsid w:val="00D04600"/>
    <w:rsid w:val="00D04921"/>
    <w:rsid w:val="00D06FB2"/>
    <w:rsid w:val="00D10512"/>
    <w:rsid w:val="00D14D42"/>
    <w:rsid w:val="00D175AE"/>
    <w:rsid w:val="00D17777"/>
    <w:rsid w:val="00D212E1"/>
    <w:rsid w:val="00D229C5"/>
    <w:rsid w:val="00D252F3"/>
    <w:rsid w:val="00D25FE7"/>
    <w:rsid w:val="00D351B8"/>
    <w:rsid w:val="00D42B47"/>
    <w:rsid w:val="00D447F8"/>
    <w:rsid w:val="00D45CC3"/>
    <w:rsid w:val="00D471E7"/>
    <w:rsid w:val="00D47E97"/>
    <w:rsid w:val="00D53F49"/>
    <w:rsid w:val="00D568E8"/>
    <w:rsid w:val="00D702DB"/>
    <w:rsid w:val="00D7105C"/>
    <w:rsid w:val="00D75037"/>
    <w:rsid w:val="00D85063"/>
    <w:rsid w:val="00DA071E"/>
    <w:rsid w:val="00DA37EF"/>
    <w:rsid w:val="00DA764F"/>
    <w:rsid w:val="00DB0C77"/>
    <w:rsid w:val="00DB16DA"/>
    <w:rsid w:val="00DB4A7D"/>
    <w:rsid w:val="00DB570E"/>
    <w:rsid w:val="00DB64F4"/>
    <w:rsid w:val="00DB6C10"/>
    <w:rsid w:val="00DC0FDA"/>
    <w:rsid w:val="00DC34E0"/>
    <w:rsid w:val="00DC4860"/>
    <w:rsid w:val="00DC54B5"/>
    <w:rsid w:val="00DD265C"/>
    <w:rsid w:val="00DD5A58"/>
    <w:rsid w:val="00DD65EE"/>
    <w:rsid w:val="00DE00A5"/>
    <w:rsid w:val="00DE1C43"/>
    <w:rsid w:val="00DE6982"/>
    <w:rsid w:val="00DF294B"/>
    <w:rsid w:val="00E045E1"/>
    <w:rsid w:val="00E06752"/>
    <w:rsid w:val="00E137D1"/>
    <w:rsid w:val="00E13A4B"/>
    <w:rsid w:val="00E13B2F"/>
    <w:rsid w:val="00E15B5D"/>
    <w:rsid w:val="00E174CF"/>
    <w:rsid w:val="00E17940"/>
    <w:rsid w:val="00E23570"/>
    <w:rsid w:val="00E2536B"/>
    <w:rsid w:val="00E255FA"/>
    <w:rsid w:val="00E314E3"/>
    <w:rsid w:val="00E3152F"/>
    <w:rsid w:val="00E37A03"/>
    <w:rsid w:val="00E41243"/>
    <w:rsid w:val="00E41376"/>
    <w:rsid w:val="00E44DCC"/>
    <w:rsid w:val="00E4571E"/>
    <w:rsid w:val="00E462D9"/>
    <w:rsid w:val="00E46C12"/>
    <w:rsid w:val="00E47F34"/>
    <w:rsid w:val="00E5087F"/>
    <w:rsid w:val="00E52B9F"/>
    <w:rsid w:val="00E53BC7"/>
    <w:rsid w:val="00E559F2"/>
    <w:rsid w:val="00E6136B"/>
    <w:rsid w:val="00E620CB"/>
    <w:rsid w:val="00E7041F"/>
    <w:rsid w:val="00E70B97"/>
    <w:rsid w:val="00E70E2E"/>
    <w:rsid w:val="00E73336"/>
    <w:rsid w:val="00E74E18"/>
    <w:rsid w:val="00E758F3"/>
    <w:rsid w:val="00E76773"/>
    <w:rsid w:val="00E82061"/>
    <w:rsid w:val="00E82CEC"/>
    <w:rsid w:val="00E832CB"/>
    <w:rsid w:val="00E83C58"/>
    <w:rsid w:val="00E84F6E"/>
    <w:rsid w:val="00E85EBE"/>
    <w:rsid w:val="00E9024A"/>
    <w:rsid w:val="00E9126D"/>
    <w:rsid w:val="00EA1EDB"/>
    <w:rsid w:val="00EA2273"/>
    <w:rsid w:val="00EA532F"/>
    <w:rsid w:val="00EA67FA"/>
    <w:rsid w:val="00EA683C"/>
    <w:rsid w:val="00EA6CA8"/>
    <w:rsid w:val="00EA6DC0"/>
    <w:rsid w:val="00EB1F23"/>
    <w:rsid w:val="00EB53E8"/>
    <w:rsid w:val="00EC3427"/>
    <w:rsid w:val="00EC714F"/>
    <w:rsid w:val="00ED0FA3"/>
    <w:rsid w:val="00ED1846"/>
    <w:rsid w:val="00ED3699"/>
    <w:rsid w:val="00ED3F68"/>
    <w:rsid w:val="00ED6506"/>
    <w:rsid w:val="00EE196F"/>
    <w:rsid w:val="00EE240B"/>
    <w:rsid w:val="00EE271A"/>
    <w:rsid w:val="00EE3E6F"/>
    <w:rsid w:val="00EE4013"/>
    <w:rsid w:val="00EE7770"/>
    <w:rsid w:val="00EF02D2"/>
    <w:rsid w:val="00EF0CBB"/>
    <w:rsid w:val="00EF4E6A"/>
    <w:rsid w:val="00F00529"/>
    <w:rsid w:val="00F00C64"/>
    <w:rsid w:val="00F019E5"/>
    <w:rsid w:val="00F03982"/>
    <w:rsid w:val="00F106A0"/>
    <w:rsid w:val="00F136D7"/>
    <w:rsid w:val="00F1637C"/>
    <w:rsid w:val="00F21320"/>
    <w:rsid w:val="00F22ECA"/>
    <w:rsid w:val="00F25D48"/>
    <w:rsid w:val="00F273C2"/>
    <w:rsid w:val="00F31CE7"/>
    <w:rsid w:val="00F37C04"/>
    <w:rsid w:val="00F50858"/>
    <w:rsid w:val="00F545F4"/>
    <w:rsid w:val="00F74057"/>
    <w:rsid w:val="00F76B2A"/>
    <w:rsid w:val="00F802C4"/>
    <w:rsid w:val="00F80E21"/>
    <w:rsid w:val="00F82CAA"/>
    <w:rsid w:val="00F85A3A"/>
    <w:rsid w:val="00F9719F"/>
    <w:rsid w:val="00F9746B"/>
    <w:rsid w:val="00FA6A64"/>
    <w:rsid w:val="00FA74B6"/>
    <w:rsid w:val="00FB0497"/>
    <w:rsid w:val="00FB4208"/>
    <w:rsid w:val="00FB4E94"/>
    <w:rsid w:val="00FC2C1A"/>
    <w:rsid w:val="00FC4C19"/>
    <w:rsid w:val="00FC5154"/>
    <w:rsid w:val="00FD167F"/>
    <w:rsid w:val="00FD19A1"/>
    <w:rsid w:val="00FD1A5F"/>
    <w:rsid w:val="00FD2F9C"/>
    <w:rsid w:val="00FD6116"/>
    <w:rsid w:val="00FD67DB"/>
    <w:rsid w:val="00FD782C"/>
    <w:rsid w:val="00FD7B6E"/>
    <w:rsid w:val="00FD7CBC"/>
    <w:rsid w:val="00FE0D5C"/>
    <w:rsid w:val="00FE2333"/>
    <w:rsid w:val="00FE2AC0"/>
    <w:rsid w:val="00FE306C"/>
    <w:rsid w:val="00FE6017"/>
    <w:rsid w:val="00FF0356"/>
    <w:rsid w:val="04C50135"/>
    <w:rsid w:val="17455839"/>
    <w:rsid w:val="17518FF6"/>
    <w:rsid w:val="1A8930B8"/>
    <w:rsid w:val="1C250119"/>
    <w:rsid w:val="2DDEE2CA"/>
    <w:rsid w:val="2E3A5579"/>
    <w:rsid w:val="353CB003"/>
    <w:rsid w:val="433AAC60"/>
    <w:rsid w:val="55EA3D6A"/>
    <w:rsid w:val="58C6DBFA"/>
    <w:rsid w:val="604E9EE3"/>
    <w:rsid w:val="613254F4"/>
    <w:rsid w:val="6133C457"/>
    <w:rsid w:val="70BD3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6798"/>
  <w15:chartTrackingRefBased/>
  <w15:docId w15:val="{4F311306-326D-46A5-8023-3229B38E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2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2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0D5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83C"/>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EA683C"/>
    <w:rPr>
      <w:rFonts w:asciiTheme="minorHAnsi" w:eastAsiaTheme="minorEastAsia" w:hAnsiTheme="minorHAnsi"/>
      <w:sz w:val="22"/>
      <w:lang w:val="en-US"/>
    </w:rPr>
  </w:style>
  <w:style w:type="table" w:styleId="TableGrid">
    <w:name w:val="Table Grid"/>
    <w:basedOn w:val="TableNormal"/>
    <w:uiPriority w:val="39"/>
    <w:rsid w:val="0079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580"/>
  </w:style>
  <w:style w:type="paragraph" w:styleId="Footer">
    <w:name w:val="footer"/>
    <w:basedOn w:val="Normal"/>
    <w:link w:val="FooterChar"/>
    <w:uiPriority w:val="99"/>
    <w:unhideWhenUsed/>
    <w:rsid w:val="00892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580"/>
  </w:style>
  <w:style w:type="character" w:styleId="Hyperlink">
    <w:name w:val="Hyperlink"/>
    <w:basedOn w:val="DefaultParagraphFont"/>
    <w:uiPriority w:val="99"/>
    <w:unhideWhenUsed/>
    <w:rsid w:val="001E50C5"/>
    <w:rPr>
      <w:color w:val="0000FF"/>
      <w:u w:val="single"/>
    </w:rPr>
  </w:style>
  <w:style w:type="paragraph" w:styleId="ListParagraph">
    <w:name w:val="List Paragraph"/>
    <w:basedOn w:val="Normal"/>
    <w:uiPriority w:val="34"/>
    <w:qFormat/>
    <w:rsid w:val="00D25FE7"/>
    <w:pPr>
      <w:ind w:left="720"/>
      <w:contextualSpacing/>
    </w:pPr>
  </w:style>
  <w:style w:type="character" w:styleId="UnresolvedMention">
    <w:name w:val="Unresolved Mention"/>
    <w:basedOn w:val="DefaultParagraphFont"/>
    <w:uiPriority w:val="99"/>
    <w:semiHidden/>
    <w:unhideWhenUsed/>
    <w:rsid w:val="00CB4360"/>
    <w:rPr>
      <w:color w:val="605E5C"/>
      <w:shd w:val="clear" w:color="auto" w:fill="E1DFDD"/>
    </w:rPr>
  </w:style>
  <w:style w:type="character" w:customStyle="1" w:styleId="Heading1Char">
    <w:name w:val="Heading 1 Char"/>
    <w:basedOn w:val="DefaultParagraphFont"/>
    <w:link w:val="Heading1"/>
    <w:uiPriority w:val="9"/>
    <w:rsid w:val="005D32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32B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9176E"/>
    <w:pPr>
      <w:outlineLvl w:val="9"/>
    </w:pPr>
    <w:rPr>
      <w:lang w:val="en-US"/>
    </w:rPr>
  </w:style>
  <w:style w:type="paragraph" w:styleId="TOC1">
    <w:name w:val="toc 1"/>
    <w:basedOn w:val="Normal"/>
    <w:next w:val="Normal"/>
    <w:autoRedefine/>
    <w:uiPriority w:val="39"/>
    <w:unhideWhenUsed/>
    <w:rsid w:val="0099176E"/>
    <w:pPr>
      <w:spacing w:after="100"/>
    </w:pPr>
  </w:style>
  <w:style w:type="paragraph" w:styleId="TOC2">
    <w:name w:val="toc 2"/>
    <w:basedOn w:val="Normal"/>
    <w:next w:val="Normal"/>
    <w:autoRedefine/>
    <w:uiPriority w:val="39"/>
    <w:unhideWhenUsed/>
    <w:rsid w:val="0099176E"/>
    <w:pPr>
      <w:spacing w:after="100"/>
      <w:ind w:left="240"/>
    </w:pPr>
  </w:style>
  <w:style w:type="character" w:customStyle="1" w:styleId="Heading3Char">
    <w:name w:val="Heading 3 Char"/>
    <w:basedOn w:val="DefaultParagraphFont"/>
    <w:link w:val="Heading3"/>
    <w:uiPriority w:val="9"/>
    <w:rsid w:val="00FE0D5C"/>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rsid w:val="00FE0D5C"/>
    <w:pPr>
      <w:spacing w:after="100"/>
      <w:ind w:left="480"/>
    </w:pPr>
  </w:style>
  <w:style w:type="character" w:styleId="Strong">
    <w:name w:val="Strong"/>
    <w:basedOn w:val="DefaultParagraphFont"/>
    <w:uiPriority w:val="22"/>
    <w:qFormat/>
    <w:rsid w:val="00B25B8D"/>
    <w:rPr>
      <w:b/>
      <w:bCs/>
    </w:rPr>
  </w:style>
  <w:style w:type="character" w:styleId="CommentReference">
    <w:name w:val="annotation reference"/>
    <w:basedOn w:val="DefaultParagraphFont"/>
    <w:uiPriority w:val="99"/>
    <w:semiHidden/>
    <w:unhideWhenUsed/>
    <w:rsid w:val="00201A2D"/>
    <w:rPr>
      <w:sz w:val="16"/>
      <w:szCs w:val="16"/>
    </w:rPr>
  </w:style>
  <w:style w:type="paragraph" w:styleId="CommentText">
    <w:name w:val="annotation text"/>
    <w:basedOn w:val="Normal"/>
    <w:link w:val="CommentTextChar"/>
    <w:uiPriority w:val="99"/>
    <w:unhideWhenUsed/>
    <w:rsid w:val="00201A2D"/>
    <w:pPr>
      <w:spacing w:line="240" w:lineRule="auto"/>
    </w:pPr>
    <w:rPr>
      <w:sz w:val="20"/>
      <w:szCs w:val="20"/>
    </w:rPr>
  </w:style>
  <w:style w:type="character" w:customStyle="1" w:styleId="CommentTextChar">
    <w:name w:val="Comment Text Char"/>
    <w:basedOn w:val="DefaultParagraphFont"/>
    <w:link w:val="CommentText"/>
    <w:uiPriority w:val="99"/>
    <w:rsid w:val="00201A2D"/>
    <w:rPr>
      <w:sz w:val="20"/>
      <w:szCs w:val="20"/>
    </w:rPr>
  </w:style>
  <w:style w:type="paragraph" w:styleId="CommentSubject">
    <w:name w:val="annotation subject"/>
    <w:basedOn w:val="CommentText"/>
    <w:next w:val="CommentText"/>
    <w:link w:val="CommentSubjectChar"/>
    <w:uiPriority w:val="99"/>
    <w:semiHidden/>
    <w:unhideWhenUsed/>
    <w:rsid w:val="00201A2D"/>
    <w:rPr>
      <w:b/>
      <w:bCs/>
    </w:rPr>
  </w:style>
  <w:style w:type="character" w:customStyle="1" w:styleId="CommentSubjectChar">
    <w:name w:val="Comment Subject Char"/>
    <w:basedOn w:val="CommentTextChar"/>
    <w:link w:val="CommentSubject"/>
    <w:uiPriority w:val="99"/>
    <w:semiHidden/>
    <w:rsid w:val="00201A2D"/>
    <w:rPr>
      <w:b/>
      <w:bCs/>
      <w:sz w:val="20"/>
      <w:szCs w:val="20"/>
    </w:rPr>
  </w:style>
  <w:style w:type="character" w:styleId="FollowedHyperlink">
    <w:name w:val="FollowedHyperlink"/>
    <w:basedOn w:val="DefaultParagraphFont"/>
    <w:uiPriority w:val="99"/>
    <w:semiHidden/>
    <w:unhideWhenUsed/>
    <w:rsid w:val="006323B6"/>
    <w:rPr>
      <w:color w:val="954F72" w:themeColor="followedHyperlink"/>
      <w:u w:val="single"/>
    </w:rPr>
  </w:style>
  <w:style w:type="paragraph" w:styleId="Revision">
    <w:name w:val="Revision"/>
    <w:hidden/>
    <w:uiPriority w:val="99"/>
    <w:semiHidden/>
    <w:rsid w:val="00C6561B"/>
    <w:pPr>
      <w:spacing w:after="0" w:line="240" w:lineRule="auto"/>
    </w:pPr>
  </w:style>
  <w:style w:type="character" w:styleId="Mention">
    <w:name w:val="Mention"/>
    <w:basedOn w:val="DefaultParagraphFont"/>
    <w:uiPriority w:val="99"/>
    <w:unhideWhenUsed/>
    <w:rsid w:val="00EE240B"/>
    <w:rPr>
      <w:color w:val="2B579A"/>
      <w:shd w:val="clear" w:color="auto" w:fill="E1DFDD"/>
    </w:rPr>
  </w:style>
  <w:style w:type="paragraph" w:styleId="Caption">
    <w:name w:val="caption"/>
    <w:basedOn w:val="Normal"/>
    <w:next w:val="Normal"/>
    <w:uiPriority w:val="35"/>
    <w:semiHidden/>
    <w:unhideWhenUsed/>
    <w:qFormat/>
    <w:rsid w:val="00C54009"/>
    <w:pPr>
      <w:spacing w:after="200" w:line="240" w:lineRule="auto"/>
    </w:pPr>
    <w:rPr>
      <w:i/>
      <w:iCs/>
      <w:color w:val="44546A" w:themeColor="text2"/>
      <w:sz w:val="18"/>
      <w:szCs w:val="18"/>
    </w:rPr>
  </w:style>
  <w:style w:type="table" w:styleId="PlainTable5">
    <w:name w:val="Plain Table 5"/>
    <w:basedOn w:val="TableNormal"/>
    <w:uiPriority w:val="45"/>
    <w:rsid w:val="003A5D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16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1161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161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3290">
      <w:bodyDiv w:val="1"/>
      <w:marLeft w:val="0"/>
      <w:marRight w:val="0"/>
      <w:marTop w:val="0"/>
      <w:marBottom w:val="0"/>
      <w:divBdr>
        <w:top w:val="none" w:sz="0" w:space="0" w:color="auto"/>
        <w:left w:val="none" w:sz="0" w:space="0" w:color="auto"/>
        <w:bottom w:val="none" w:sz="0" w:space="0" w:color="auto"/>
        <w:right w:val="none" w:sz="0" w:space="0" w:color="auto"/>
      </w:divBdr>
    </w:div>
    <w:div w:id="350031658">
      <w:bodyDiv w:val="1"/>
      <w:marLeft w:val="0"/>
      <w:marRight w:val="0"/>
      <w:marTop w:val="0"/>
      <w:marBottom w:val="0"/>
      <w:divBdr>
        <w:top w:val="none" w:sz="0" w:space="0" w:color="auto"/>
        <w:left w:val="none" w:sz="0" w:space="0" w:color="auto"/>
        <w:bottom w:val="none" w:sz="0" w:space="0" w:color="auto"/>
        <w:right w:val="none" w:sz="0" w:space="0" w:color="auto"/>
      </w:divBdr>
    </w:div>
    <w:div w:id="862134020">
      <w:bodyDiv w:val="1"/>
      <w:marLeft w:val="0"/>
      <w:marRight w:val="0"/>
      <w:marTop w:val="0"/>
      <w:marBottom w:val="0"/>
      <w:divBdr>
        <w:top w:val="none" w:sz="0" w:space="0" w:color="auto"/>
        <w:left w:val="none" w:sz="0" w:space="0" w:color="auto"/>
        <w:bottom w:val="none" w:sz="0" w:space="0" w:color="auto"/>
        <w:right w:val="none" w:sz="0" w:space="0" w:color="auto"/>
      </w:divBdr>
    </w:div>
    <w:div w:id="927537860">
      <w:bodyDiv w:val="1"/>
      <w:marLeft w:val="0"/>
      <w:marRight w:val="0"/>
      <w:marTop w:val="0"/>
      <w:marBottom w:val="0"/>
      <w:divBdr>
        <w:top w:val="none" w:sz="0" w:space="0" w:color="auto"/>
        <w:left w:val="none" w:sz="0" w:space="0" w:color="auto"/>
        <w:bottom w:val="none" w:sz="0" w:space="0" w:color="auto"/>
        <w:right w:val="none" w:sz="0" w:space="0" w:color="auto"/>
      </w:divBdr>
    </w:div>
    <w:div w:id="1175268976">
      <w:bodyDiv w:val="1"/>
      <w:marLeft w:val="0"/>
      <w:marRight w:val="0"/>
      <w:marTop w:val="0"/>
      <w:marBottom w:val="0"/>
      <w:divBdr>
        <w:top w:val="none" w:sz="0" w:space="0" w:color="auto"/>
        <w:left w:val="none" w:sz="0" w:space="0" w:color="auto"/>
        <w:bottom w:val="none" w:sz="0" w:space="0" w:color="auto"/>
        <w:right w:val="none" w:sz="0" w:space="0" w:color="auto"/>
      </w:divBdr>
    </w:div>
    <w:div w:id="1179857247">
      <w:bodyDiv w:val="1"/>
      <w:marLeft w:val="0"/>
      <w:marRight w:val="0"/>
      <w:marTop w:val="0"/>
      <w:marBottom w:val="0"/>
      <w:divBdr>
        <w:top w:val="none" w:sz="0" w:space="0" w:color="auto"/>
        <w:left w:val="none" w:sz="0" w:space="0" w:color="auto"/>
        <w:bottom w:val="none" w:sz="0" w:space="0" w:color="auto"/>
        <w:right w:val="none" w:sz="0" w:space="0" w:color="auto"/>
      </w:divBdr>
    </w:div>
    <w:div w:id="1570655017">
      <w:bodyDiv w:val="1"/>
      <w:marLeft w:val="0"/>
      <w:marRight w:val="0"/>
      <w:marTop w:val="0"/>
      <w:marBottom w:val="0"/>
      <w:divBdr>
        <w:top w:val="none" w:sz="0" w:space="0" w:color="auto"/>
        <w:left w:val="none" w:sz="0" w:space="0" w:color="auto"/>
        <w:bottom w:val="none" w:sz="0" w:space="0" w:color="auto"/>
        <w:right w:val="none" w:sz="0" w:space="0" w:color="auto"/>
      </w:divBdr>
    </w:div>
    <w:div w:id="17063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ntalhealthonline.org.au/pages/a-guide-to-using-the-generalised-anxiety-program-with-clients" TargetMode="External"/><Relationship Id="rId21" Type="http://schemas.openxmlformats.org/officeDocument/2006/relationships/hyperlink" Target="https://www.beyondblue.org.au/the-facts/supporting-someone" TargetMode="External"/><Relationship Id="rId42" Type="http://schemas.openxmlformats.org/officeDocument/2006/relationships/hyperlink" Target="https://nsw.guidedogs.com.au/get-involved/connection-service/" TargetMode="External"/><Relationship Id="rId47" Type="http://schemas.openxmlformats.org/officeDocument/2006/relationships/hyperlink" Target="https://seedifferently.org.au/low-vision-services/peer-support-counselling-and-social-work/" TargetMode="External"/><Relationship Id="rId63" Type="http://schemas.openxmlformats.org/officeDocument/2006/relationships/hyperlink" Target="https://www.health.gov.au/resources/publications/better-access-gp-mental-health-treatment-plan-template" TargetMode="External"/><Relationship Id="rId68" Type="http://schemas.openxmlformats.org/officeDocument/2006/relationships/hyperlink" Target="https://www.healthymind.com.au/" TargetMode="External"/><Relationship Id="rId2" Type="http://schemas.openxmlformats.org/officeDocument/2006/relationships/customXml" Target="../customXml/item2.xml"/><Relationship Id="rId16" Type="http://schemas.openxmlformats.org/officeDocument/2006/relationships/hyperlink" Target="https://www.headtohealth.gov.au/about/communication-materials" TargetMode="External"/><Relationship Id="rId29" Type="http://schemas.openxmlformats.org/officeDocument/2006/relationships/hyperlink" Target="https://nsw.guidedogs.com.au/get-involved/connection-service/" TargetMode="External"/><Relationship Id="rId11" Type="http://schemas.openxmlformats.org/officeDocument/2006/relationships/endnotes" Target="endnotes.xml"/><Relationship Id="rId24" Type="http://schemas.openxmlformats.org/officeDocument/2006/relationships/hyperlink" Target="https://www.lifeline.org.au/real-experiences/holding-on-to-hope-podcast/" TargetMode="External"/><Relationship Id="rId32" Type="http://schemas.openxmlformats.org/officeDocument/2006/relationships/hyperlink" Target="https://www.facebook.com/share/g/19CevC6rjQ/" TargetMode="External"/><Relationship Id="rId37" Type="http://schemas.openxmlformats.org/officeDocument/2006/relationships/hyperlink" Target="https://www.mdfoundation.com.au/support-me/support-programs/" TargetMode="External"/><Relationship Id="rId40" Type="http://schemas.openxmlformats.org/officeDocument/2006/relationships/hyperlink" Target="https://vic.guidedogs.com.au/resources/about-our-services/peer-support/" TargetMode="External"/><Relationship Id="rId45" Type="http://schemas.openxmlformats.org/officeDocument/2006/relationships/hyperlink" Target="https://www.keratoconus.org.au/our-activities/ka-helpline/" TargetMode="External"/><Relationship Id="rId53" Type="http://schemas.openxmlformats.org/officeDocument/2006/relationships/hyperlink" Target="https://seedifferently.org.au/low-vision-services/peer-support-counselling-and-social-work/" TargetMode="External"/><Relationship Id="rId58" Type="http://schemas.openxmlformats.org/officeDocument/2006/relationships/hyperlink" Target="https://www.cando4kids.com.au/psychology/" TargetMode="External"/><Relationship Id="rId66" Type="http://schemas.openxmlformats.org/officeDocument/2006/relationships/hyperlink" Target="https://www.visability.com.au/services/therapies/therapies-psychology/" TargetMode="External"/><Relationship Id="rId74"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suicidecallbackservice.org.au/" TargetMode="External"/><Relationship Id="rId19" Type="http://schemas.openxmlformats.org/officeDocument/2006/relationships/hyperlink" Target="https://www.beyondblue.org.au/the-facts/depression" TargetMode="External"/><Relationship Id="rId14" Type="http://schemas.openxmlformats.org/officeDocument/2006/relationships/hyperlink" Target="https://www.vision2020australia.org.au/resources/adult-referral-pathway/" TargetMode="External"/><Relationship Id="rId22" Type="http://schemas.openxmlformats.org/officeDocument/2006/relationships/hyperlink" Target="https://www.mdfoundation.com.au/support-me/support-services/eyeconnect/" TargetMode="External"/><Relationship Id="rId27" Type="http://schemas.openxmlformats.org/officeDocument/2006/relationships/hyperlink" Target="https://thiswayup.org.au/" TargetMode="External"/><Relationship Id="rId30" Type="http://schemas.openxmlformats.org/officeDocument/2006/relationships/hyperlink" Target="https://nsw.guidedogs.com.au/events/chatter-paws/" TargetMode="External"/><Relationship Id="rId35" Type="http://schemas.openxmlformats.org/officeDocument/2006/relationships/hyperlink" Target="https://catchup.guidedogs.com.au/" TargetMode="External"/><Relationship Id="rId43" Type="http://schemas.openxmlformats.org/officeDocument/2006/relationships/hyperlink" Target="https://nsw.guidedogs.com.au/get-involved/connection-service/" TargetMode="External"/><Relationship Id="rId48" Type="http://schemas.openxmlformats.org/officeDocument/2006/relationships/hyperlink" Target="https://www.visionaustralia.org/community/groups/community" TargetMode="External"/><Relationship Id="rId56" Type="http://schemas.openxmlformats.org/officeDocument/2006/relationships/hyperlink" Target="https://headspace.org.au/online-and-phone-support/connect-with-us/" TargetMode="External"/><Relationship Id="rId64" Type="http://schemas.openxmlformats.org/officeDocument/2006/relationships/hyperlink" Target="https://www.mentalhealthonline.org.au/pages/about-our-therapist-assisted-program" TargetMode="External"/><Relationship Id="rId69" Type="http://schemas.openxmlformats.org/officeDocument/2006/relationships/hyperlink" Target="https://www.mindspot.org.au/course/teletherapy" TargetMode="External"/><Relationship Id="rId8" Type="http://schemas.openxmlformats.org/officeDocument/2006/relationships/settings" Target="settings.xml"/><Relationship Id="rId51" Type="http://schemas.openxmlformats.org/officeDocument/2006/relationships/hyperlink" Target="https://www.visionaustralia.org/services/find-services/social-recreation-wellbeing/check-in-and-chat" TargetMode="External"/><Relationship Id="rId72" Type="http://schemas.openxmlformats.org/officeDocument/2006/relationships/hyperlink" Target="https://www.health.vic.gov.au/mental-health-services/acute-community-intervention-servic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eadtohealth.gov.au/mental-health-difficulties/mental-health-conditions/anxiety-disorders" TargetMode="External"/><Relationship Id="rId25" Type="http://schemas.openxmlformats.org/officeDocument/2006/relationships/hyperlink" Target="https://www.mentalhealthonline.org.au/pages/a-guide-to-using-depression-online-with-clients" TargetMode="External"/><Relationship Id="rId33" Type="http://schemas.openxmlformats.org/officeDocument/2006/relationships/hyperlink" Target="https://headspace.org.au/online-and-phone-support/join-the-community/" TargetMode="External"/><Relationship Id="rId38" Type="http://schemas.openxmlformats.org/officeDocument/2006/relationships/hyperlink" Target="https://glaucoma.org.au/i-have-glaucoma/your-support-network" TargetMode="External"/><Relationship Id="rId46" Type="http://schemas.openxmlformats.org/officeDocument/2006/relationships/hyperlink" Target="https://www.retinaaustralia.com.au/getting-help/" TargetMode="External"/><Relationship Id="rId59" Type="http://schemas.openxmlformats.org/officeDocument/2006/relationships/hyperlink" Target="https://kidshelpline.com.au/" TargetMode="External"/><Relationship Id="rId67" Type="http://schemas.openxmlformats.org/officeDocument/2006/relationships/hyperlink" Target="http://www.davinialefroy.com/" TargetMode="External"/><Relationship Id="rId20" Type="http://schemas.openxmlformats.org/officeDocument/2006/relationships/hyperlink" Target="https://www.beyondblue.org.au/personal-best/pillar/wellbeing" TargetMode="External"/><Relationship Id="rId41" Type="http://schemas.openxmlformats.org/officeDocument/2006/relationships/hyperlink" Target="https://vic.guidedogs.com.au/resources/about-our-services/peer-support/" TargetMode="External"/><Relationship Id="rId54" Type="http://schemas.openxmlformats.org/officeDocument/2006/relationships/hyperlink" Target="https://qld.guidedogs.com.au/get-support/feel-better-emotionally/counselling/" TargetMode="External"/><Relationship Id="rId62" Type="http://schemas.openxmlformats.org/officeDocument/2006/relationships/hyperlink" Target="https://suicideline.org.au/" TargetMode="External"/><Relationship Id="rId70" Type="http://schemas.openxmlformats.org/officeDocument/2006/relationships/hyperlink" Target="https://www.moodassessment.com.a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eway.com.au/topics/health-and-wellbeing" TargetMode="External"/><Relationship Id="rId28" Type="http://schemas.openxmlformats.org/officeDocument/2006/relationships/hyperlink" Target="https://www.mindspot.org.au/assessment" TargetMode="External"/><Relationship Id="rId36" Type="http://schemas.openxmlformats.org/officeDocument/2006/relationships/hyperlink" Target="https://www.mdfoundation.com.au/support-me/support-programs/" TargetMode="External"/><Relationship Id="rId49" Type="http://schemas.openxmlformats.org/officeDocument/2006/relationships/hyperlink" Target="https://www.visionaustralia.org/community/groups/quality-living-groups" TargetMode="External"/><Relationship Id="rId57" Type="http://schemas.openxmlformats.org/officeDocument/2006/relationships/hyperlink" Target="https://www.sane.org/get-support/drop-in-service" TargetMode="External"/><Relationship Id="rId10" Type="http://schemas.openxmlformats.org/officeDocument/2006/relationships/footnotes" Target="footnotes.xml"/><Relationship Id="rId31" Type="http://schemas.openxmlformats.org/officeDocument/2006/relationships/hyperlink" Target="https://www.facebook.com/groups/996535718889711" TargetMode="External"/><Relationship Id="rId44" Type="http://schemas.openxmlformats.org/officeDocument/2006/relationships/hyperlink" Target="https://qld.guidedogs.com.au/get-support/support-for-adults/support-for-carers/" TargetMode="External"/><Relationship Id="rId52" Type="http://schemas.openxmlformats.org/officeDocument/2006/relationships/hyperlink" Target="https://www.visionaustralia.org/services/find-services/social-recreation-wellbeing/check-in-and-chat" TargetMode="External"/><Relationship Id="rId60" Type="http://schemas.openxmlformats.org/officeDocument/2006/relationships/hyperlink" Target="https://www.vahs.org.au/family-counselling-service/" TargetMode="External"/><Relationship Id="rId65" Type="http://schemas.openxmlformats.org/officeDocument/2006/relationships/hyperlink" Target="https://www.seeway.com.au/topics/mental-health-support/mental-wellbeing-support"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eyondblue.org.au/the-facts/anxiety" TargetMode="External"/><Relationship Id="rId39" Type="http://schemas.openxmlformats.org/officeDocument/2006/relationships/hyperlink" Target="https://glaucoma.org.au/i-have-glaucoma/your-support-network" TargetMode="External"/><Relationship Id="rId34" Type="http://schemas.openxmlformats.org/officeDocument/2006/relationships/hyperlink" Target="https://saneforums.org/" TargetMode="External"/><Relationship Id="rId50" Type="http://schemas.openxmlformats.org/officeDocument/2006/relationships/hyperlink" Target="https://www.visionaustralia.org/community/groups/telelink" TargetMode="External"/><Relationship Id="rId55" Type="http://schemas.openxmlformats.org/officeDocument/2006/relationships/hyperlink" Target="https://www.beyondblue.org.au/get-support/get-immediate-support" TargetMode="External"/><Relationship Id="rId7" Type="http://schemas.openxmlformats.org/officeDocument/2006/relationships/styles" Target="styles.xml"/><Relationship Id="rId71" Type="http://schemas.openxmlformats.org/officeDocument/2006/relationships/hyperlink" Target="https://www.headtohealth.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2EB0307E149A3A929A527346CEB80"/>
        <w:category>
          <w:name w:val="General"/>
          <w:gallery w:val="placeholder"/>
        </w:category>
        <w:types>
          <w:type w:val="bbPlcHdr"/>
        </w:types>
        <w:behaviors>
          <w:behavior w:val="content"/>
        </w:behaviors>
        <w:guid w:val="{4912D091-59D4-413B-AA18-3ED8B647EFB0}"/>
      </w:docPartPr>
      <w:docPartBody>
        <w:p w:rsidR="00012BB7" w:rsidRDefault="005973DE" w:rsidP="005973DE">
          <w:pPr>
            <w:pStyle w:val="4B82EB0307E149A3A929A527346CEB80"/>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DE"/>
    <w:rsid w:val="00012BB7"/>
    <w:rsid w:val="00063955"/>
    <w:rsid w:val="00134E18"/>
    <w:rsid w:val="00172F60"/>
    <w:rsid w:val="001D4A0B"/>
    <w:rsid w:val="003217ED"/>
    <w:rsid w:val="00423206"/>
    <w:rsid w:val="0048180D"/>
    <w:rsid w:val="004E2422"/>
    <w:rsid w:val="005973DE"/>
    <w:rsid w:val="005B1037"/>
    <w:rsid w:val="00624FD6"/>
    <w:rsid w:val="00711386"/>
    <w:rsid w:val="007B20AD"/>
    <w:rsid w:val="007C2295"/>
    <w:rsid w:val="008E32B2"/>
    <w:rsid w:val="00AA3113"/>
    <w:rsid w:val="00AE162C"/>
    <w:rsid w:val="00C416DB"/>
    <w:rsid w:val="00D638F8"/>
    <w:rsid w:val="00D8659F"/>
    <w:rsid w:val="00D97E8E"/>
    <w:rsid w:val="00E27DAD"/>
    <w:rsid w:val="00E74BCC"/>
    <w:rsid w:val="00E74F58"/>
    <w:rsid w:val="00EE68B2"/>
    <w:rsid w:val="00EF0C4B"/>
    <w:rsid w:val="00F01796"/>
    <w:rsid w:val="00F84C0B"/>
    <w:rsid w:val="00FD44A2"/>
    <w:rsid w:val="00FD7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2EB0307E149A3A929A527346CEB80">
    <w:name w:val="4B82EB0307E149A3A929A527346CEB80"/>
    <w:rsid w:val="0059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4 September 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8081cad-6a7f-4dd2-b326-45d21b91ad74">
      <UserInfo>
        <DisplayName>Carly Iles</DisplayName>
        <AccountId>33</AccountId>
        <AccountType/>
      </UserInfo>
      <UserInfo>
        <DisplayName>Roman Serebrianik</DisplayName>
        <AccountId>32</AccountId>
        <AccountType/>
      </UserInfo>
      <UserInfo>
        <DisplayName>Jonathan Craig</DisplayName>
        <AccountId>34</AccountId>
        <AccountType/>
      </UserInfo>
      <UserInfo>
        <DisplayName>Kevin Rigby</DisplayName>
        <AccountId>4599</AccountId>
        <AccountType/>
      </UserInfo>
    </SharedWithUsers>
    <lcf76f155ced4ddcb4097134ff3c332f xmlns="09a50930-0bec-4466-ae9e-c7246abec2c4">
      <Terms xmlns="http://schemas.microsoft.com/office/infopath/2007/PartnerControls"/>
    </lcf76f155ced4ddcb4097134ff3c332f>
    <TaxCatchAll xmlns="08081cad-6a7f-4dd2-b326-45d21b91ad7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40FAE961AD5147B78504DE1C2CDA89" ma:contentTypeVersion="16" ma:contentTypeDescription="Create a new document." ma:contentTypeScope="" ma:versionID="a0dcf2ddb411156fa4b78c41738538ec">
  <xsd:schema xmlns:xsd="http://www.w3.org/2001/XMLSchema" xmlns:xs="http://www.w3.org/2001/XMLSchema" xmlns:p="http://schemas.microsoft.com/office/2006/metadata/properties" xmlns:ns2="09a50930-0bec-4466-ae9e-c7246abec2c4" xmlns:ns3="08081cad-6a7f-4dd2-b326-45d21b91ad74" targetNamespace="http://schemas.microsoft.com/office/2006/metadata/properties" ma:root="true" ma:fieldsID="d9fbb44d3d96792a94092b8016fa9840" ns2:_="" ns3:_="">
    <xsd:import namespace="09a50930-0bec-4466-ae9e-c7246abec2c4"/>
    <xsd:import namespace="08081cad-6a7f-4dd2-b326-45d21b91a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50930-0bec-4466-ae9e-c7246abec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b3e55b-1b25-4224-a3b9-bcfc981262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81cad-6a7f-4dd2-b326-45d21b91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a13a6-78e0-4c09-9bad-179808441344}" ma:internalName="TaxCatchAll" ma:showField="CatchAllData" ma:web="08081cad-6a7f-4dd2-b326-45d21b91ad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3FE641-2D07-42EC-92AA-8ABEECC44531}">
  <ds:schemaRefs>
    <ds:schemaRef ds:uri="http://schemas.openxmlformats.org/officeDocument/2006/bibliography"/>
  </ds:schemaRefs>
</ds:datastoreItem>
</file>

<file path=customXml/itemProps3.xml><?xml version="1.0" encoding="utf-8"?>
<ds:datastoreItem xmlns:ds="http://schemas.openxmlformats.org/officeDocument/2006/customXml" ds:itemID="{8C29270A-9207-490F-ACA5-8E432732F3BA}">
  <ds:schemaRefs>
    <ds:schemaRef ds:uri="http://schemas.microsoft.com/sharepoint/v3/contenttype/forms"/>
  </ds:schemaRefs>
</ds:datastoreItem>
</file>

<file path=customXml/itemProps4.xml><?xml version="1.0" encoding="utf-8"?>
<ds:datastoreItem xmlns:ds="http://schemas.openxmlformats.org/officeDocument/2006/customXml" ds:itemID="{9310E875-F039-4C87-A503-FA06F2CB43B0}">
  <ds:schemaRefs>
    <ds:schemaRef ds:uri="http://schemas.microsoft.com/office/2006/metadata/properties"/>
    <ds:schemaRef ds:uri="http://schemas.microsoft.com/office/infopath/2007/PartnerControls"/>
    <ds:schemaRef ds:uri="08081cad-6a7f-4dd2-b326-45d21b91ad74"/>
    <ds:schemaRef ds:uri="09a50930-0bec-4466-ae9e-c7246abec2c4"/>
  </ds:schemaRefs>
</ds:datastoreItem>
</file>

<file path=customXml/itemProps5.xml><?xml version="1.0" encoding="utf-8"?>
<ds:datastoreItem xmlns:ds="http://schemas.openxmlformats.org/officeDocument/2006/customXml" ds:itemID="{7CE7F127-ED53-4305-AB3E-FAAE0523F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50930-0bec-4466-ae9e-c7246abec2c4"/>
    <ds:schemaRef ds:uri="08081cad-6a7f-4dd2-b326-45d21b91a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Mental Wellbeing Resources Guide</vt:lpstr>
    </vt:vector>
  </TitlesOfParts>
  <Company>Vision 2020 Australia</Company>
  <LinksUpToDate>false</LinksUpToDate>
  <CharactersWithSpaces>23248</CharactersWithSpaces>
  <SharedDoc>false</SharedDoc>
  <HLinks>
    <vt:vector size="408" baseType="variant">
      <vt:variant>
        <vt:i4>1769503</vt:i4>
      </vt:variant>
      <vt:variant>
        <vt:i4>252</vt:i4>
      </vt:variant>
      <vt:variant>
        <vt:i4>0</vt:i4>
      </vt:variant>
      <vt:variant>
        <vt:i4>5</vt:i4>
      </vt:variant>
      <vt:variant>
        <vt:lpwstr>https://www.health.vic.gov.au/mental-health-services/acute-community-intervention-service</vt:lpwstr>
      </vt:variant>
      <vt:variant>
        <vt:lpwstr/>
      </vt:variant>
      <vt:variant>
        <vt:i4>1572954</vt:i4>
      </vt:variant>
      <vt:variant>
        <vt:i4>249</vt:i4>
      </vt:variant>
      <vt:variant>
        <vt:i4>0</vt:i4>
      </vt:variant>
      <vt:variant>
        <vt:i4>5</vt:i4>
      </vt:variant>
      <vt:variant>
        <vt:lpwstr>https://www.headtohealth.gov.au/</vt:lpwstr>
      </vt:variant>
      <vt:variant>
        <vt:lpwstr/>
      </vt:variant>
      <vt:variant>
        <vt:i4>7798842</vt:i4>
      </vt:variant>
      <vt:variant>
        <vt:i4>246</vt:i4>
      </vt:variant>
      <vt:variant>
        <vt:i4>0</vt:i4>
      </vt:variant>
      <vt:variant>
        <vt:i4>5</vt:i4>
      </vt:variant>
      <vt:variant>
        <vt:lpwstr>https://www.moodassessment.com.au/</vt:lpwstr>
      </vt:variant>
      <vt:variant>
        <vt:lpwstr/>
      </vt:variant>
      <vt:variant>
        <vt:i4>7209080</vt:i4>
      </vt:variant>
      <vt:variant>
        <vt:i4>243</vt:i4>
      </vt:variant>
      <vt:variant>
        <vt:i4>0</vt:i4>
      </vt:variant>
      <vt:variant>
        <vt:i4>5</vt:i4>
      </vt:variant>
      <vt:variant>
        <vt:lpwstr>https://www.mindspot.org.au/course/teletherapy</vt:lpwstr>
      </vt:variant>
      <vt:variant>
        <vt:lpwstr/>
      </vt:variant>
      <vt:variant>
        <vt:i4>3145766</vt:i4>
      </vt:variant>
      <vt:variant>
        <vt:i4>240</vt:i4>
      </vt:variant>
      <vt:variant>
        <vt:i4>0</vt:i4>
      </vt:variant>
      <vt:variant>
        <vt:i4>5</vt:i4>
      </vt:variant>
      <vt:variant>
        <vt:lpwstr>https://www.healthymind.com.au/</vt:lpwstr>
      </vt:variant>
      <vt:variant>
        <vt:lpwstr/>
      </vt:variant>
      <vt:variant>
        <vt:i4>5636117</vt:i4>
      </vt:variant>
      <vt:variant>
        <vt:i4>237</vt:i4>
      </vt:variant>
      <vt:variant>
        <vt:i4>0</vt:i4>
      </vt:variant>
      <vt:variant>
        <vt:i4>5</vt:i4>
      </vt:variant>
      <vt:variant>
        <vt:lpwstr>http://www.davinialefroy.com/</vt:lpwstr>
      </vt:variant>
      <vt:variant>
        <vt:lpwstr/>
      </vt:variant>
      <vt:variant>
        <vt:i4>4128876</vt:i4>
      </vt:variant>
      <vt:variant>
        <vt:i4>234</vt:i4>
      </vt:variant>
      <vt:variant>
        <vt:i4>0</vt:i4>
      </vt:variant>
      <vt:variant>
        <vt:i4>5</vt:i4>
      </vt:variant>
      <vt:variant>
        <vt:lpwstr>https://www.visability.com.au/services/therapies/therapies-psychology/</vt:lpwstr>
      </vt:variant>
      <vt:variant>
        <vt:lpwstr/>
      </vt:variant>
      <vt:variant>
        <vt:i4>458758</vt:i4>
      </vt:variant>
      <vt:variant>
        <vt:i4>231</vt:i4>
      </vt:variant>
      <vt:variant>
        <vt:i4>0</vt:i4>
      </vt:variant>
      <vt:variant>
        <vt:i4>5</vt:i4>
      </vt:variant>
      <vt:variant>
        <vt:lpwstr>https://www.mentalhealthonline.org.au/pages/about-our-therapist-assisted-program</vt:lpwstr>
      </vt:variant>
      <vt:variant>
        <vt:lpwstr/>
      </vt:variant>
      <vt:variant>
        <vt:i4>2359340</vt:i4>
      </vt:variant>
      <vt:variant>
        <vt:i4>228</vt:i4>
      </vt:variant>
      <vt:variant>
        <vt:i4>0</vt:i4>
      </vt:variant>
      <vt:variant>
        <vt:i4>5</vt:i4>
      </vt:variant>
      <vt:variant>
        <vt:lpwstr>https://www.health.gov.au/resources/publications/better-access-gp-mental-health-treatment-plan-template</vt:lpwstr>
      </vt:variant>
      <vt:variant>
        <vt:lpwstr/>
      </vt:variant>
      <vt:variant>
        <vt:i4>6684723</vt:i4>
      </vt:variant>
      <vt:variant>
        <vt:i4>225</vt:i4>
      </vt:variant>
      <vt:variant>
        <vt:i4>0</vt:i4>
      </vt:variant>
      <vt:variant>
        <vt:i4>5</vt:i4>
      </vt:variant>
      <vt:variant>
        <vt:lpwstr>https://suicideline.org.au/</vt:lpwstr>
      </vt:variant>
      <vt:variant>
        <vt:lpwstr/>
      </vt:variant>
      <vt:variant>
        <vt:i4>8323110</vt:i4>
      </vt:variant>
      <vt:variant>
        <vt:i4>222</vt:i4>
      </vt:variant>
      <vt:variant>
        <vt:i4>0</vt:i4>
      </vt:variant>
      <vt:variant>
        <vt:i4>5</vt:i4>
      </vt:variant>
      <vt:variant>
        <vt:lpwstr>https://www.suicidecallbackservice.org.au/</vt:lpwstr>
      </vt:variant>
      <vt:variant>
        <vt:lpwstr/>
      </vt:variant>
      <vt:variant>
        <vt:i4>6750248</vt:i4>
      </vt:variant>
      <vt:variant>
        <vt:i4>219</vt:i4>
      </vt:variant>
      <vt:variant>
        <vt:i4>0</vt:i4>
      </vt:variant>
      <vt:variant>
        <vt:i4>5</vt:i4>
      </vt:variant>
      <vt:variant>
        <vt:lpwstr>https://www.vahs.org.au/family-counselling-service/</vt:lpwstr>
      </vt:variant>
      <vt:variant>
        <vt:lpwstr/>
      </vt:variant>
      <vt:variant>
        <vt:i4>5374035</vt:i4>
      </vt:variant>
      <vt:variant>
        <vt:i4>216</vt:i4>
      </vt:variant>
      <vt:variant>
        <vt:i4>0</vt:i4>
      </vt:variant>
      <vt:variant>
        <vt:i4>5</vt:i4>
      </vt:variant>
      <vt:variant>
        <vt:lpwstr>https://kidshelpline.com.au/</vt:lpwstr>
      </vt:variant>
      <vt:variant>
        <vt:lpwstr/>
      </vt:variant>
      <vt:variant>
        <vt:i4>4849757</vt:i4>
      </vt:variant>
      <vt:variant>
        <vt:i4>213</vt:i4>
      </vt:variant>
      <vt:variant>
        <vt:i4>0</vt:i4>
      </vt:variant>
      <vt:variant>
        <vt:i4>5</vt:i4>
      </vt:variant>
      <vt:variant>
        <vt:lpwstr>https://www.cando4kids.com.au/psychology/</vt:lpwstr>
      </vt:variant>
      <vt:variant>
        <vt:lpwstr/>
      </vt:variant>
      <vt:variant>
        <vt:i4>655368</vt:i4>
      </vt:variant>
      <vt:variant>
        <vt:i4>210</vt:i4>
      </vt:variant>
      <vt:variant>
        <vt:i4>0</vt:i4>
      </vt:variant>
      <vt:variant>
        <vt:i4>5</vt:i4>
      </vt:variant>
      <vt:variant>
        <vt:lpwstr>https://www.sane.org/get-support/drop-in-service</vt:lpwstr>
      </vt:variant>
      <vt:variant>
        <vt:lpwstr/>
      </vt:variant>
      <vt:variant>
        <vt:i4>6291516</vt:i4>
      </vt:variant>
      <vt:variant>
        <vt:i4>207</vt:i4>
      </vt:variant>
      <vt:variant>
        <vt:i4>0</vt:i4>
      </vt:variant>
      <vt:variant>
        <vt:i4>5</vt:i4>
      </vt:variant>
      <vt:variant>
        <vt:lpwstr>https://headspace.org.au/online-and-phone-support/connect-with-us/</vt:lpwstr>
      </vt:variant>
      <vt:variant>
        <vt:lpwstr/>
      </vt:variant>
      <vt:variant>
        <vt:i4>8257589</vt:i4>
      </vt:variant>
      <vt:variant>
        <vt:i4>204</vt:i4>
      </vt:variant>
      <vt:variant>
        <vt:i4>0</vt:i4>
      </vt:variant>
      <vt:variant>
        <vt:i4>5</vt:i4>
      </vt:variant>
      <vt:variant>
        <vt:lpwstr>https://www.beyondblue.org.au/get-support/get-immediate-support</vt:lpwstr>
      </vt:variant>
      <vt:variant>
        <vt:lpwstr/>
      </vt:variant>
      <vt:variant>
        <vt:i4>131095</vt:i4>
      </vt:variant>
      <vt:variant>
        <vt:i4>201</vt:i4>
      </vt:variant>
      <vt:variant>
        <vt:i4>0</vt:i4>
      </vt:variant>
      <vt:variant>
        <vt:i4>5</vt:i4>
      </vt:variant>
      <vt:variant>
        <vt:lpwstr>https://qld.guidedogs.com.au/get-support/feel-better-emotionally/counselling/</vt:lpwstr>
      </vt:variant>
      <vt:variant>
        <vt:lpwstr/>
      </vt:variant>
      <vt:variant>
        <vt:i4>6291562</vt:i4>
      </vt:variant>
      <vt:variant>
        <vt:i4>198</vt:i4>
      </vt:variant>
      <vt:variant>
        <vt:i4>0</vt:i4>
      </vt:variant>
      <vt:variant>
        <vt:i4>5</vt:i4>
      </vt:variant>
      <vt:variant>
        <vt:lpwstr>https://www.seedifferently.org.au/services/counselling/</vt:lpwstr>
      </vt:variant>
      <vt:variant>
        <vt:lpwstr/>
      </vt:variant>
      <vt:variant>
        <vt:i4>327706</vt:i4>
      </vt:variant>
      <vt:variant>
        <vt:i4>195</vt:i4>
      </vt:variant>
      <vt:variant>
        <vt:i4>0</vt:i4>
      </vt:variant>
      <vt:variant>
        <vt:i4>5</vt:i4>
      </vt:variant>
      <vt:variant>
        <vt:lpwstr>https://www.visionaustralia.org/community/groups/telelink</vt:lpwstr>
      </vt:variant>
      <vt:variant>
        <vt:lpwstr/>
      </vt:variant>
      <vt:variant>
        <vt:i4>3276844</vt:i4>
      </vt:variant>
      <vt:variant>
        <vt:i4>192</vt:i4>
      </vt:variant>
      <vt:variant>
        <vt:i4>0</vt:i4>
      </vt:variant>
      <vt:variant>
        <vt:i4>5</vt:i4>
      </vt:variant>
      <vt:variant>
        <vt:lpwstr>https://www.visionaustralia.org/community/groups/quality-living-groups</vt:lpwstr>
      </vt:variant>
      <vt:variant>
        <vt:lpwstr/>
      </vt:variant>
      <vt:variant>
        <vt:i4>7602283</vt:i4>
      </vt:variant>
      <vt:variant>
        <vt:i4>189</vt:i4>
      </vt:variant>
      <vt:variant>
        <vt:i4>0</vt:i4>
      </vt:variant>
      <vt:variant>
        <vt:i4>5</vt:i4>
      </vt:variant>
      <vt:variant>
        <vt:lpwstr>https://www.visionaustralia.org/community/groups/community</vt:lpwstr>
      </vt:variant>
      <vt:variant>
        <vt:lpwstr/>
      </vt:variant>
      <vt:variant>
        <vt:i4>7012449</vt:i4>
      </vt:variant>
      <vt:variant>
        <vt:i4>186</vt:i4>
      </vt:variant>
      <vt:variant>
        <vt:i4>0</vt:i4>
      </vt:variant>
      <vt:variant>
        <vt:i4>5</vt:i4>
      </vt:variant>
      <vt:variant>
        <vt:lpwstr>https://www.seedifferently.org.au/peer-support/</vt:lpwstr>
      </vt:variant>
      <vt:variant>
        <vt:lpwstr/>
      </vt:variant>
      <vt:variant>
        <vt:i4>66</vt:i4>
      </vt:variant>
      <vt:variant>
        <vt:i4>183</vt:i4>
      </vt:variant>
      <vt:variant>
        <vt:i4>0</vt:i4>
      </vt:variant>
      <vt:variant>
        <vt:i4>5</vt:i4>
      </vt:variant>
      <vt:variant>
        <vt:lpwstr>https://www.retinaaustralia.com.au/getting-help/</vt:lpwstr>
      </vt:variant>
      <vt:variant>
        <vt:lpwstr/>
      </vt:variant>
      <vt:variant>
        <vt:i4>3539051</vt:i4>
      </vt:variant>
      <vt:variant>
        <vt:i4>180</vt:i4>
      </vt:variant>
      <vt:variant>
        <vt:i4>0</vt:i4>
      </vt:variant>
      <vt:variant>
        <vt:i4>5</vt:i4>
      </vt:variant>
      <vt:variant>
        <vt:lpwstr>https://www.keratoconus.org.au/our-activities/ka-helpline/</vt:lpwstr>
      </vt:variant>
      <vt:variant>
        <vt:lpwstr/>
      </vt:variant>
      <vt:variant>
        <vt:i4>8126590</vt:i4>
      </vt:variant>
      <vt:variant>
        <vt:i4>177</vt:i4>
      </vt:variant>
      <vt:variant>
        <vt:i4>0</vt:i4>
      </vt:variant>
      <vt:variant>
        <vt:i4>5</vt:i4>
      </vt:variant>
      <vt:variant>
        <vt:lpwstr>https://qld.guidedogs.com.au/get-support/support-for-adults/support-for-carers/</vt:lpwstr>
      </vt:variant>
      <vt:variant>
        <vt:lpwstr/>
      </vt:variant>
      <vt:variant>
        <vt:i4>393243</vt:i4>
      </vt:variant>
      <vt:variant>
        <vt:i4>174</vt:i4>
      </vt:variant>
      <vt:variant>
        <vt:i4>0</vt:i4>
      </vt:variant>
      <vt:variant>
        <vt:i4>5</vt:i4>
      </vt:variant>
      <vt:variant>
        <vt:lpwstr>https://nsw.guidedogs.com.au/get-involved/connection-service/</vt:lpwstr>
      </vt:variant>
      <vt:variant>
        <vt:lpwstr/>
      </vt:variant>
      <vt:variant>
        <vt:i4>393243</vt:i4>
      </vt:variant>
      <vt:variant>
        <vt:i4>171</vt:i4>
      </vt:variant>
      <vt:variant>
        <vt:i4>0</vt:i4>
      </vt:variant>
      <vt:variant>
        <vt:i4>5</vt:i4>
      </vt:variant>
      <vt:variant>
        <vt:lpwstr>https://nsw.guidedogs.com.au/get-involved/connection-service/</vt:lpwstr>
      </vt:variant>
      <vt:variant>
        <vt:lpwstr/>
      </vt:variant>
      <vt:variant>
        <vt:i4>7340158</vt:i4>
      </vt:variant>
      <vt:variant>
        <vt:i4>168</vt:i4>
      </vt:variant>
      <vt:variant>
        <vt:i4>0</vt:i4>
      </vt:variant>
      <vt:variant>
        <vt:i4>5</vt:i4>
      </vt:variant>
      <vt:variant>
        <vt:lpwstr>https://vic.guidedogs.com.au/resources/about-our-services/peer-support/</vt:lpwstr>
      </vt:variant>
      <vt:variant>
        <vt:lpwstr/>
      </vt:variant>
      <vt:variant>
        <vt:i4>7340158</vt:i4>
      </vt:variant>
      <vt:variant>
        <vt:i4>165</vt:i4>
      </vt:variant>
      <vt:variant>
        <vt:i4>0</vt:i4>
      </vt:variant>
      <vt:variant>
        <vt:i4>5</vt:i4>
      </vt:variant>
      <vt:variant>
        <vt:lpwstr>https://vic.guidedogs.com.au/resources/about-our-services/peer-support/</vt:lpwstr>
      </vt:variant>
      <vt:variant>
        <vt:lpwstr/>
      </vt:variant>
      <vt:variant>
        <vt:i4>5570585</vt:i4>
      </vt:variant>
      <vt:variant>
        <vt:i4>162</vt:i4>
      </vt:variant>
      <vt:variant>
        <vt:i4>0</vt:i4>
      </vt:variant>
      <vt:variant>
        <vt:i4>5</vt:i4>
      </vt:variant>
      <vt:variant>
        <vt:lpwstr>https://glaucoma.org.au/i-have-glaucoma/your-support-network</vt:lpwstr>
      </vt:variant>
      <vt:variant>
        <vt:lpwstr/>
      </vt:variant>
      <vt:variant>
        <vt:i4>5570585</vt:i4>
      </vt:variant>
      <vt:variant>
        <vt:i4>159</vt:i4>
      </vt:variant>
      <vt:variant>
        <vt:i4>0</vt:i4>
      </vt:variant>
      <vt:variant>
        <vt:i4>5</vt:i4>
      </vt:variant>
      <vt:variant>
        <vt:lpwstr>https://glaucoma.org.au/i-have-glaucoma/your-support-network</vt:lpwstr>
      </vt:variant>
      <vt:variant>
        <vt:lpwstr/>
      </vt:variant>
      <vt:variant>
        <vt:i4>196700</vt:i4>
      </vt:variant>
      <vt:variant>
        <vt:i4>156</vt:i4>
      </vt:variant>
      <vt:variant>
        <vt:i4>0</vt:i4>
      </vt:variant>
      <vt:variant>
        <vt:i4>5</vt:i4>
      </vt:variant>
      <vt:variant>
        <vt:lpwstr>https://www.mdfoundation.com.au/support-me/support-programs/</vt:lpwstr>
      </vt:variant>
      <vt:variant>
        <vt:lpwstr/>
      </vt:variant>
      <vt:variant>
        <vt:i4>196700</vt:i4>
      </vt:variant>
      <vt:variant>
        <vt:i4>153</vt:i4>
      </vt:variant>
      <vt:variant>
        <vt:i4>0</vt:i4>
      </vt:variant>
      <vt:variant>
        <vt:i4>5</vt:i4>
      </vt:variant>
      <vt:variant>
        <vt:lpwstr>https://www.mdfoundation.com.au/support-me/support-programs/</vt:lpwstr>
      </vt:variant>
      <vt:variant>
        <vt:lpwstr/>
      </vt:variant>
      <vt:variant>
        <vt:i4>4194391</vt:i4>
      </vt:variant>
      <vt:variant>
        <vt:i4>150</vt:i4>
      </vt:variant>
      <vt:variant>
        <vt:i4>0</vt:i4>
      </vt:variant>
      <vt:variant>
        <vt:i4>5</vt:i4>
      </vt:variant>
      <vt:variant>
        <vt:lpwstr>https://catchup.guidedogs.com.au/</vt:lpwstr>
      </vt:variant>
      <vt:variant>
        <vt:lpwstr/>
      </vt:variant>
      <vt:variant>
        <vt:i4>7602296</vt:i4>
      </vt:variant>
      <vt:variant>
        <vt:i4>147</vt:i4>
      </vt:variant>
      <vt:variant>
        <vt:i4>0</vt:i4>
      </vt:variant>
      <vt:variant>
        <vt:i4>5</vt:i4>
      </vt:variant>
      <vt:variant>
        <vt:lpwstr>https://saneforums.org/</vt:lpwstr>
      </vt:variant>
      <vt:variant>
        <vt:lpwstr/>
      </vt:variant>
      <vt:variant>
        <vt:i4>983054</vt:i4>
      </vt:variant>
      <vt:variant>
        <vt:i4>144</vt:i4>
      </vt:variant>
      <vt:variant>
        <vt:i4>0</vt:i4>
      </vt:variant>
      <vt:variant>
        <vt:i4>5</vt:i4>
      </vt:variant>
      <vt:variant>
        <vt:lpwstr>https://headspace.org.au/online-and-phone-support/join-the-community/</vt:lpwstr>
      </vt:variant>
      <vt:variant>
        <vt:lpwstr/>
      </vt:variant>
      <vt:variant>
        <vt:i4>5832710</vt:i4>
      </vt:variant>
      <vt:variant>
        <vt:i4>141</vt:i4>
      </vt:variant>
      <vt:variant>
        <vt:i4>0</vt:i4>
      </vt:variant>
      <vt:variant>
        <vt:i4>5</vt:i4>
      </vt:variant>
      <vt:variant>
        <vt:lpwstr>https://nsw.guidedogs.com.au/events/chatter-paws/</vt:lpwstr>
      </vt:variant>
      <vt:variant>
        <vt:lpwstr/>
      </vt:variant>
      <vt:variant>
        <vt:i4>393243</vt:i4>
      </vt:variant>
      <vt:variant>
        <vt:i4>138</vt:i4>
      </vt:variant>
      <vt:variant>
        <vt:i4>0</vt:i4>
      </vt:variant>
      <vt:variant>
        <vt:i4>5</vt:i4>
      </vt:variant>
      <vt:variant>
        <vt:lpwstr>https://nsw.guidedogs.com.au/get-involved/connection-service/</vt:lpwstr>
      </vt:variant>
      <vt:variant>
        <vt:lpwstr/>
      </vt:variant>
      <vt:variant>
        <vt:i4>7536698</vt:i4>
      </vt:variant>
      <vt:variant>
        <vt:i4>135</vt:i4>
      </vt:variant>
      <vt:variant>
        <vt:i4>0</vt:i4>
      </vt:variant>
      <vt:variant>
        <vt:i4>5</vt:i4>
      </vt:variant>
      <vt:variant>
        <vt:lpwstr>https://www.mindspot.org.au/assessment</vt:lpwstr>
      </vt:variant>
      <vt:variant>
        <vt:lpwstr/>
      </vt:variant>
      <vt:variant>
        <vt:i4>1638474</vt:i4>
      </vt:variant>
      <vt:variant>
        <vt:i4>132</vt:i4>
      </vt:variant>
      <vt:variant>
        <vt:i4>0</vt:i4>
      </vt:variant>
      <vt:variant>
        <vt:i4>5</vt:i4>
      </vt:variant>
      <vt:variant>
        <vt:lpwstr>https://thiswayup.org.au/</vt:lpwstr>
      </vt:variant>
      <vt:variant>
        <vt:lpwstr/>
      </vt:variant>
      <vt:variant>
        <vt:i4>1638485</vt:i4>
      </vt:variant>
      <vt:variant>
        <vt:i4>129</vt:i4>
      </vt:variant>
      <vt:variant>
        <vt:i4>0</vt:i4>
      </vt:variant>
      <vt:variant>
        <vt:i4>5</vt:i4>
      </vt:variant>
      <vt:variant>
        <vt:lpwstr>https://www.mentalhealthonline.org.au/pages/a-guide-to-using-the-generalised-anxiety-program-with-clients</vt:lpwstr>
      </vt:variant>
      <vt:variant>
        <vt:lpwstr/>
      </vt:variant>
      <vt:variant>
        <vt:i4>3080308</vt:i4>
      </vt:variant>
      <vt:variant>
        <vt:i4>126</vt:i4>
      </vt:variant>
      <vt:variant>
        <vt:i4>0</vt:i4>
      </vt:variant>
      <vt:variant>
        <vt:i4>5</vt:i4>
      </vt:variant>
      <vt:variant>
        <vt:lpwstr>https://www.mentalhealthonline.org.au/pages/a-guide-to-using-depression-online-with-clients</vt:lpwstr>
      </vt:variant>
      <vt:variant>
        <vt:lpwstr/>
      </vt:variant>
      <vt:variant>
        <vt:i4>5701717</vt:i4>
      </vt:variant>
      <vt:variant>
        <vt:i4>123</vt:i4>
      </vt:variant>
      <vt:variant>
        <vt:i4>0</vt:i4>
      </vt:variant>
      <vt:variant>
        <vt:i4>5</vt:i4>
      </vt:variant>
      <vt:variant>
        <vt:lpwstr>https://www.lifeline.org.au/real-experiences/holding-on-to-hope-podcast/</vt:lpwstr>
      </vt:variant>
      <vt:variant>
        <vt:lpwstr/>
      </vt:variant>
      <vt:variant>
        <vt:i4>4194322</vt:i4>
      </vt:variant>
      <vt:variant>
        <vt:i4>120</vt:i4>
      </vt:variant>
      <vt:variant>
        <vt:i4>0</vt:i4>
      </vt:variant>
      <vt:variant>
        <vt:i4>5</vt:i4>
      </vt:variant>
      <vt:variant>
        <vt:lpwstr>https://www.mdfoundation.com.au/living-well/wellbeing/wellbeing-overview/</vt:lpwstr>
      </vt:variant>
      <vt:variant>
        <vt:lpwstr/>
      </vt:variant>
      <vt:variant>
        <vt:i4>8061053</vt:i4>
      </vt:variant>
      <vt:variant>
        <vt:i4>117</vt:i4>
      </vt:variant>
      <vt:variant>
        <vt:i4>0</vt:i4>
      </vt:variant>
      <vt:variant>
        <vt:i4>5</vt:i4>
      </vt:variant>
      <vt:variant>
        <vt:lpwstr>https://www.beyondblue.org.au/the-facts/supporting-someone</vt:lpwstr>
      </vt:variant>
      <vt:variant>
        <vt:lpwstr/>
      </vt:variant>
      <vt:variant>
        <vt:i4>4390981</vt:i4>
      </vt:variant>
      <vt:variant>
        <vt:i4>114</vt:i4>
      </vt:variant>
      <vt:variant>
        <vt:i4>0</vt:i4>
      </vt:variant>
      <vt:variant>
        <vt:i4>5</vt:i4>
      </vt:variant>
      <vt:variant>
        <vt:lpwstr>https://www.beyondblue.org.au/personal-best/pillar/wellbeing</vt:lpwstr>
      </vt:variant>
      <vt:variant>
        <vt:lpwstr/>
      </vt:variant>
      <vt:variant>
        <vt:i4>7667759</vt:i4>
      </vt:variant>
      <vt:variant>
        <vt:i4>111</vt:i4>
      </vt:variant>
      <vt:variant>
        <vt:i4>0</vt:i4>
      </vt:variant>
      <vt:variant>
        <vt:i4>5</vt:i4>
      </vt:variant>
      <vt:variant>
        <vt:lpwstr>https://www.beyondblue.org.au/the-facts/depression</vt:lpwstr>
      </vt:variant>
      <vt:variant>
        <vt:lpwstr/>
      </vt:variant>
      <vt:variant>
        <vt:i4>6619198</vt:i4>
      </vt:variant>
      <vt:variant>
        <vt:i4>108</vt:i4>
      </vt:variant>
      <vt:variant>
        <vt:i4>0</vt:i4>
      </vt:variant>
      <vt:variant>
        <vt:i4>5</vt:i4>
      </vt:variant>
      <vt:variant>
        <vt:lpwstr>https://www.beyondblue.org.au/the-facts/anxiety</vt:lpwstr>
      </vt:variant>
      <vt:variant>
        <vt:lpwstr/>
      </vt:variant>
      <vt:variant>
        <vt:i4>196639</vt:i4>
      </vt:variant>
      <vt:variant>
        <vt:i4>105</vt:i4>
      </vt:variant>
      <vt:variant>
        <vt:i4>0</vt:i4>
      </vt:variant>
      <vt:variant>
        <vt:i4>5</vt:i4>
      </vt:variant>
      <vt:variant>
        <vt:lpwstr>https://www.headtohealth.gov.au/mental-health-difficulties/mental-health-conditions/anxiety-disorders</vt:lpwstr>
      </vt:variant>
      <vt:variant>
        <vt:lpwstr/>
      </vt:variant>
      <vt:variant>
        <vt:i4>1572958</vt:i4>
      </vt:variant>
      <vt:variant>
        <vt:i4>102</vt:i4>
      </vt:variant>
      <vt:variant>
        <vt:i4>0</vt:i4>
      </vt:variant>
      <vt:variant>
        <vt:i4>5</vt:i4>
      </vt:variant>
      <vt:variant>
        <vt:lpwstr>https://www.headtohealth.gov.au/about/communication-materials</vt:lpwstr>
      </vt:variant>
      <vt:variant>
        <vt:lpwstr/>
      </vt:variant>
      <vt:variant>
        <vt:i4>4259842</vt:i4>
      </vt:variant>
      <vt:variant>
        <vt:i4>99</vt:i4>
      </vt:variant>
      <vt:variant>
        <vt:i4>0</vt:i4>
      </vt:variant>
      <vt:variant>
        <vt:i4>5</vt:i4>
      </vt:variant>
      <vt:variant>
        <vt:lpwstr>https://www.vision2020australia.org.au/resources/adult-referral-pathway/</vt:lpwstr>
      </vt:variant>
      <vt:variant>
        <vt:lpwstr/>
      </vt:variant>
      <vt:variant>
        <vt:i4>1638449</vt:i4>
      </vt:variant>
      <vt:variant>
        <vt:i4>92</vt:i4>
      </vt:variant>
      <vt:variant>
        <vt:i4>0</vt:i4>
      </vt:variant>
      <vt:variant>
        <vt:i4>5</vt:i4>
      </vt:variant>
      <vt:variant>
        <vt:lpwstr/>
      </vt:variant>
      <vt:variant>
        <vt:lpwstr>_Toc144728650</vt:lpwstr>
      </vt:variant>
      <vt:variant>
        <vt:i4>1572913</vt:i4>
      </vt:variant>
      <vt:variant>
        <vt:i4>86</vt:i4>
      </vt:variant>
      <vt:variant>
        <vt:i4>0</vt:i4>
      </vt:variant>
      <vt:variant>
        <vt:i4>5</vt:i4>
      </vt:variant>
      <vt:variant>
        <vt:lpwstr/>
      </vt:variant>
      <vt:variant>
        <vt:lpwstr>_Toc144728649</vt:lpwstr>
      </vt:variant>
      <vt:variant>
        <vt:i4>1572913</vt:i4>
      </vt:variant>
      <vt:variant>
        <vt:i4>80</vt:i4>
      </vt:variant>
      <vt:variant>
        <vt:i4>0</vt:i4>
      </vt:variant>
      <vt:variant>
        <vt:i4>5</vt:i4>
      </vt:variant>
      <vt:variant>
        <vt:lpwstr/>
      </vt:variant>
      <vt:variant>
        <vt:lpwstr>_Toc144728648</vt:lpwstr>
      </vt:variant>
      <vt:variant>
        <vt:i4>1572913</vt:i4>
      </vt:variant>
      <vt:variant>
        <vt:i4>74</vt:i4>
      </vt:variant>
      <vt:variant>
        <vt:i4>0</vt:i4>
      </vt:variant>
      <vt:variant>
        <vt:i4>5</vt:i4>
      </vt:variant>
      <vt:variant>
        <vt:lpwstr/>
      </vt:variant>
      <vt:variant>
        <vt:lpwstr>_Toc144728647</vt:lpwstr>
      </vt:variant>
      <vt:variant>
        <vt:i4>1572913</vt:i4>
      </vt:variant>
      <vt:variant>
        <vt:i4>68</vt:i4>
      </vt:variant>
      <vt:variant>
        <vt:i4>0</vt:i4>
      </vt:variant>
      <vt:variant>
        <vt:i4>5</vt:i4>
      </vt:variant>
      <vt:variant>
        <vt:lpwstr/>
      </vt:variant>
      <vt:variant>
        <vt:lpwstr>_Toc144728646</vt:lpwstr>
      </vt:variant>
      <vt:variant>
        <vt:i4>1572913</vt:i4>
      </vt:variant>
      <vt:variant>
        <vt:i4>62</vt:i4>
      </vt:variant>
      <vt:variant>
        <vt:i4>0</vt:i4>
      </vt:variant>
      <vt:variant>
        <vt:i4>5</vt:i4>
      </vt:variant>
      <vt:variant>
        <vt:lpwstr/>
      </vt:variant>
      <vt:variant>
        <vt:lpwstr>_Toc144728645</vt:lpwstr>
      </vt:variant>
      <vt:variant>
        <vt:i4>1572913</vt:i4>
      </vt:variant>
      <vt:variant>
        <vt:i4>56</vt:i4>
      </vt:variant>
      <vt:variant>
        <vt:i4>0</vt:i4>
      </vt:variant>
      <vt:variant>
        <vt:i4>5</vt:i4>
      </vt:variant>
      <vt:variant>
        <vt:lpwstr/>
      </vt:variant>
      <vt:variant>
        <vt:lpwstr>_Toc144728644</vt:lpwstr>
      </vt:variant>
      <vt:variant>
        <vt:i4>1572913</vt:i4>
      </vt:variant>
      <vt:variant>
        <vt:i4>50</vt:i4>
      </vt:variant>
      <vt:variant>
        <vt:i4>0</vt:i4>
      </vt:variant>
      <vt:variant>
        <vt:i4>5</vt:i4>
      </vt:variant>
      <vt:variant>
        <vt:lpwstr/>
      </vt:variant>
      <vt:variant>
        <vt:lpwstr>_Toc144728643</vt:lpwstr>
      </vt:variant>
      <vt:variant>
        <vt:i4>1572913</vt:i4>
      </vt:variant>
      <vt:variant>
        <vt:i4>44</vt:i4>
      </vt:variant>
      <vt:variant>
        <vt:i4>0</vt:i4>
      </vt:variant>
      <vt:variant>
        <vt:i4>5</vt:i4>
      </vt:variant>
      <vt:variant>
        <vt:lpwstr/>
      </vt:variant>
      <vt:variant>
        <vt:lpwstr>_Toc144728642</vt:lpwstr>
      </vt:variant>
      <vt:variant>
        <vt:i4>1572913</vt:i4>
      </vt:variant>
      <vt:variant>
        <vt:i4>38</vt:i4>
      </vt:variant>
      <vt:variant>
        <vt:i4>0</vt:i4>
      </vt:variant>
      <vt:variant>
        <vt:i4>5</vt:i4>
      </vt:variant>
      <vt:variant>
        <vt:lpwstr/>
      </vt:variant>
      <vt:variant>
        <vt:lpwstr>_Toc144728641</vt:lpwstr>
      </vt:variant>
      <vt:variant>
        <vt:i4>1572913</vt:i4>
      </vt:variant>
      <vt:variant>
        <vt:i4>32</vt:i4>
      </vt:variant>
      <vt:variant>
        <vt:i4>0</vt:i4>
      </vt:variant>
      <vt:variant>
        <vt:i4>5</vt:i4>
      </vt:variant>
      <vt:variant>
        <vt:lpwstr/>
      </vt:variant>
      <vt:variant>
        <vt:lpwstr>_Toc144728640</vt:lpwstr>
      </vt:variant>
      <vt:variant>
        <vt:i4>2031665</vt:i4>
      </vt:variant>
      <vt:variant>
        <vt:i4>26</vt:i4>
      </vt:variant>
      <vt:variant>
        <vt:i4>0</vt:i4>
      </vt:variant>
      <vt:variant>
        <vt:i4>5</vt:i4>
      </vt:variant>
      <vt:variant>
        <vt:lpwstr/>
      </vt:variant>
      <vt:variant>
        <vt:lpwstr>_Toc144728639</vt:lpwstr>
      </vt:variant>
      <vt:variant>
        <vt:i4>2031665</vt:i4>
      </vt:variant>
      <vt:variant>
        <vt:i4>20</vt:i4>
      </vt:variant>
      <vt:variant>
        <vt:i4>0</vt:i4>
      </vt:variant>
      <vt:variant>
        <vt:i4>5</vt:i4>
      </vt:variant>
      <vt:variant>
        <vt:lpwstr/>
      </vt:variant>
      <vt:variant>
        <vt:lpwstr>_Toc144728638</vt:lpwstr>
      </vt:variant>
      <vt:variant>
        <vt:i4>2031665</vt:i4>
      </vt:variant>
      <vt:variant>
        <vt:i4>14</vt:i4>
      </vt:variant>
      <vt:variant>
        <vt:i4>0</vt:i4>
      </vt:variant>
      <vt:variant>
        <vt:i4>5</vt:i4>
      </vt:variant>
      <vt:variant>
        <vt:lpwstr/>
      </vt:variant>
      <vt:variant>
        <vt:lpwstr>_Toc144728637</vt:lpwstr>
      </vt:variant>
      <vt:variant>
        <vt:i4>2031665</vt:i4>
      </vt:variant>
      <vt:variant>
        <vt:i4>8</vt:i4>
      </vt:variant>
      <vt:variant>
        <vt:i4>0</vt:i4>
      </vt:variant>
      <vt:variant>
        <vt:i4>5</vt:i4>
      </vt:variant>
      <vt:variant>
        <vt:lpwstr/>
      </vt:variant>
      <vt:variant>
        <vt:lpwstr>_Toc144728636</vt:lpwstr>
      </vt:variant>
      <vt:variant>
        <vt:i4>2031665</vt:i4>
      </vt:variant>
      <vt:variant>
        <vt:i4>2</vt:i4>
      </vt:variant>
      <vt:variant>
        <vt:i4>0</vt:i4>
      </vt:variant>
      <vt:variant>
        <vt:i4>5</vt:i4>
      </vt:variant>
      <vt:variant>
        <vt:lpwstr/>
      </vt:variant>
      <vt:variant>
        <vt:lpwstr>_Toc144728635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Wellbeing Resources Guide</dc:title>
  <dc:subject/>
  <dc:creator>Last reviewed 4 September 2023</dc:creator>
  <cp:keywords/>
  <dc:description/>
  <cp:lastModifiedBy>Kevin Rigby</cp:lastModifiedBy>
  <cp:revision>3</cp:revision>
  <cp:lastPrinted>2025-09-30T01:15:00Z</cp:lastPrinted>
  <dcterms:created xsi:type="dcterms:W3CDTF">2025-12-01T02:48:00Z</dcterms:created>
  <dcterms:modified xsi:type="dcterms:W3CDTF">2025-12-01T02:49:00Z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0x010100F040FAE961AD5147B78504DE1C2CDA89</vt:lpwstr>
  </property>
</Properties>
</file>